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docProps/app.xml" ContentType="application/vnd.openxmlformats-officedocument.extended-properties+xml"/>
  <Override PartName="/docProps/core.xml" ContentType="application/vnd.openxmlformats-package.core-properties+xml"/>
  <Override PartName="/xl/styles.xml" ContentType="application/vnd.openxmlformats-officedocument.spreadsheetml.styles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?><Relationships xmlns="http://schemas.openxmlformats.org/package/2006/relationships"><Relationship Target="xl/workbook.xml" Type="http://schemas.openxmlformats.org/officeDocument/2006/relationships/officeDocument" Id="rId3"/><Relationship Target="docProps/core.xml" Type="http://schemas.openxmlformats.org/package/2006/relationships/metadata/core-properties" Id="rId4"/><Relationship Target="docProps/app.xml" Type="http://schemas.openxmlformats.org/officeDocument/2006/relationships/extended-properties" Id="rId5"/></Relationships>
</file>

<file path=xl/workbook.xml><?xml version="1.0" encoding="utf-8"?>
<workbook xmlns="http://schemas.openxmlformats.org/spreadsheetml/2006/main" xmlns:r="http://schemas.openxmlformats.org/officeDocument/2006/relationships">
  <workbookPr date1904="false"/>
  <sheets>
    <sheet sheetId="1" name="Curva ABC de Serviços" r:id="rId1"/>
  </sheets>
</workbook>
</file>

<file path=xl/styles.xml><?xml version="1.0" encoding="utf-8"?>
<styleSheet xmlns="http://schemas.openxmlformats.org/spreadsheetml/2006/main">
  <numFmts count="27">
    <numFmt formatCode="yyyy/mm/dd" numFmtId="100"/>
    <numFmt formatCode="yyyy/mm/dd hh:mm:ss" numFmtId="101"/>
    <numFmt formatCode="#,##0.00" numFmtId="102"/>
    <numFmt formatCode="#,##0.00 %" numFmtId="103"/>
    <numFmt formatCode="#,##0.00" numFmtId="104"/>
    <numFmt formatCode="#,##0.00 %" numFmtId="105"/>
    <numFmt formatCode="#,##0.0000" numFmtId="106"/>
    <numFmt formatCode="#,##0.0000000" numFmtId="107"/>
    <numFmt formatCode="#,##0.00" numFmtId="108"/>
    <numFmt formatCode="#,##0.00 %" numFmtId="109"/>
    <numFmt formatCode="#,##0.0000" numFmtId="110"/>
    <numFmt formatCode="#,##0.0000000" numFmtId="111"/>
    <numFmt formatCode="#,##0.00" numFmtId="112"/>
    <numFmt formatCode="#,##0.00 %" numFmtId="113"/>
    <numFmt formatCode="#,##0.0000" numFmtId="114"/>
    <numFmt formatCode="#,##0.0000000" numFmtId="115"/>
    <numFmt formatCode="#,##0.00" numFmtId="116"/>
    <numFmt formatCode="#,##0.00 %" numFmtId="117"/>
    <numFmt formatCode="#,##0.0000" numFmtId="118"/>
    <numFmt formatCode="#,##0.0000000" numFmtId="119"/>
    <numFmt formatCode="#,##0.00" numFmtId="120"/>
    <numFmt formatCode="#,##0.0000" numFmtId="121"/>
    <numFmt formatCode="#,##0.00" numFmtId="122"/>
    <numFmt formatCode="#,##0.0000" numFmtId="123"/>
    <numFmt formatCode="#,##0.0000000" numFmtId="124"/>
    <numFmt formatCode="#,##0.00 %" numFmtId="125"/>
    <numFmt formatCode="#,##0.00" numFmtId="126"/>
  </numFmts>
  <fonts count="75">
    <font>
      <name val="Arial"/>
      <sz val="11"/>
      <family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0"/>
      <family val="1"/>
      <b val="1"/>
      <color rgb="FF000000"/>
    </font>
    <font>
      <name val="Arial"/>
      <sz val="10"/>
      <family val="1"/>
      <b val="1"/>
      <color rgb="FF000000"/>
    </font>
    <font>
      <name val="Arial"/>
      <sz val="10"/>
      <family val="1"/>
      <b val="1"/>
      <color rgb="FF000000"/>
    </font>
    <font>
      <name val="Arial"/>
      <sz val="10"/>
      <family val="1"/>
      <b val="1"/>
      <color rgb="FF000000"/>
    </font>
    <font>
      <name val="Arial"/>
      <sz val="10"/>
      <family val="1"/>
      <b val="1"/>
      <color rgb="FF000000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  <b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1"/>
      <color rgb="FF000000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  <color rgb="FF000000"/>
    </font>
    <font>
      <name val="Arial"/>
      <sz val="10"/>
      <family val="1"/>
      <color rgb="FF000000"/>
    </font>
    <font>
      <name val="Arial"/>
      <sz val="10"/>
      <family val="1"/>
      <color rgb="FF000000"/>
    </font>
    <font>
      <name val="Arial"/>
      <sz val="10"/>
      <family val="1"/>
      <color rgb="FF000000"/>
    </font>
    <font>
      <name val="Arial"/>
      <sz val="10"/>
      <family val="1"/>
    </font>
  </fonts>
  <fills count="76">
    <fill>
      <patternFill patternType="none"/>
    </fill>
    <fill>
      <patternFill patternType="gray125"/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F3FCFF"/>
        <bgColor rgb="FFF3FCFF"/>
      </patternFill>
    </fill>
    <fill>
      <patternFill patternType="solid">
        <fgColor rgb="FFF3FCFF"/>
        <bgColor rgb="FFF3FCFF"/>
      </patternFill>
    </fill>
    <fill>
      <patternFill patternType="solid">
        <fgColor rgb="FFF3FCFF"/>
        <bgColor rgb="FFF3FCFF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F8FFF4"/>
        <bgColor rgb="FFF8FFF4"/>
      </patternFill>
    </fill>
    <fill>
      <patternFill patternType="solid">
        <fgColor rgb="FFF8FFF4"/>
        <bgColor rgb="FFF8FFF4"/>
      </patternFill>
    </fill>
    <fill>
      <patternFill patternType="solid">
        <fgColor rgb="FFF8FFF4"/>
        <bgColor rgb="FFF8FFF4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DF3"/>
        <bgColor rgb="FFFFFDF3"/>
      </patternFill>
    </fill>
    <fill>
      <patternFill patternType="solid">
        <fgColor rgb="FFFFFDF3"/>
        <bgColor rgb="FFFFFDF3"/>
      </patternFill>
    </fill>
    <fill>
      <patternFill patternType="solid">
        <fgColor rgb="FFFFFDF3"/>
        <bgColor rgb="FFFFFDF3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DEE2E6"/>
        <bgColor rgb="FFDEE2E6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</fills>
  <borders count="60">
    <border/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top style="thick">
        <color rgb="FF000000"/>
      </top>
    </border>
    <border>
      <top style="thick">
        <color rgb="FF000000"/>
      </top>
    </border>
    <border>
      <top style="thick">
        <color rgb="FF000000"/>
      </top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bottom style="thick">
        <color rgb="FFFF5500"/>
      </bottom>
    </border>
    <border>
      <bottom style="thick">
        <color rgb="FF0092F6"/>
      </bottom>
    </border>
    <border>
      <bottom style="thick">
        <color rgb="FFFF5500"/>
      </bottom>
    </border>
    <border>
      <bottom style="thick">
        <color rgb="FFFF5500"/>
      </bottom>
    </border>
  </borders>
  <cellStyleXfs count="1">
    <xf numFmtId="0" fontId="0" fillId="0" borderId="0"/>
  </cellStyleXfs>
  <cellXfs count="77">
    <xf numFmtId="0" fontId="0" fillId="0" borderId="0" xfId="0"/>
    <xf numFmtId="0" fontId="0" fillId="0" borderId="1" xfId="0"/>
    <xf numFmtId="14" fontId="0" fillId="0" borderId="0" xfId="0" applyNumberFormat="1"/>
    <xf numFmtId="0" fontId="1" fillId="2" borderId="0" applyNumberFormat="0" applyFont="1" applyFill="1" applyBorder="0" applyAlignment="1" applyProtection="0">
      <alignment horizontal="left" vertical="top" wrapText="1"/>
    </xf>
    <xf numFmtId="0" fontId="2" fillId="3" borderId="0" applyNumberFormat="0" applyFont="1" applyFill="1" applyBorder="0" applyAlignment="1" applyProtection="0">
      <alignment horizontal="center" vertical="bottom" wrapText="1"/>
    </xf>
    <xf numFmtId="0" fontId="3" fillId="4" borderId="2" applyNumberFormat="0" applyFont="1" applyFill="1" applyBorder="1" applyAlignment="1" applyProtection="0">
      <alignment horizontal="left" vertical="top" wrapText="1"/>
    </xf>
    <xf numFmtId="0" fontId="4" fillId="5" borderId="3" applyNumberFormat="0" applyFont="1" applyFill="1" applyBorder="1" applyAlignment="1" applyProtection="0">
      <alignment horizontal="center" vertical="top" wrapText="1"/>
    </xf>
    <xf numFmtId="0" fontId="5" fillId="6" borderId="4" applyNumberFormat="0" applyFont="1" applyFill="1" applyBorder="1" applyAlignment="1" applyProtection="0">
      <alignment horizontal="center" vertical="center" wrapText="1"/>
    </xf>
    <xf numFmtId="0" fontId="6" fillId="7" borderId="5" applyNumberFormat="0" applyFont="1" applyFill="1" applyBorder="1" applyAlignment="1" applyProtection="0">
      <alignment horizontal="right" vertical="top" wrapText="1"/>
    </xf>
    <xf numFmtId="0" fontId="7" fillId="8" borderId="6" applyNumberFormat="0" applyFont="1" applyFill="1" applyBorder="1" applyAlignment="1" applyProtection="0">
      <alignment horizontal="left" vertical="top" wrapText="1"/>
    </xf>
    <xf numFmtId="0" fontId="8" fillId="9" borderId="7" applyNumberFormat="0" applyFont="1" applyFill="1" applyBorder="1" applyAlignment="1" applyProtection="0">
      <alignment horizontal="center" vertical="top" wrapText="1"/>
    </xf>
    <xf numFmtId="0" fontId="9" fillId="10" borderId="8" applyNumberFormat="0" applyFont="1" applyFill="1" applyBorder="1" applyAlignment="1" applyProtection="0">
      <alignment horizontal="right" vertical="top" wrapText="1"/>
    </xf>
    <xf numFmtId="102" fontId="10" fillId="11" borderId="9" applyNumberFormat="1" applyFont="1" applyFill="1" applyBorder="1" applyAlignment="1" applyProtection="0">
      <alignment horizontal="right" vertical="top" wrapText="1"/>
    </xf>
    <xf numFmtId="103" fontId="11" fillId="12" borderId="10" applyNumberFormat="1" applyFont="1" applyFill="1" applyBorder="1" applyAlignment="1" applyProtection="0">
      <alignment horizontal="right" vertical="top" wrapText="1"/>
    </xf>
    <xf numFmtId="0" fontId="12" fillId="13" borderId="11" applyNumberFormat="0" applyFont="1" applyFill="1" applyBorder="1" applyAlignment="1" applyProtection="0">
      <alignment horizontal="left" vertical="top" wrapText="1"/>
    </xf>
    <xf numFmtId="0" fontId="13" fillId="14" borderId="12" applyNumberFormat="0" applyFont="1" applyFill="1" applyBorder="1" applyAlignment="1" applyProtection="0">
      <alignment horizontal="center" vertical="top" wrapText="1"/>
    </xf>
    <xf numFmtId="0" fontId="14" fillId="15" borderId="13" applyNumberFormat="0" applyFont="1" applyFill="1" applyBorder="1" applyAlignment="1" applyProtection="0">
      <alignment horizontal="right" vertical="top" wrapText="1"/>
    </xf>
    <xf numFmtId="0" fontId="15" fillId="16" borderId="14" applyNumberFormat="0" applyFont="1" applyFill="1" applyBorder="1" applyAlignment="1" applyProtection="0">
      <alignment horizontal="left" vertical="top" wrapText="1"/>
    </xf>
    <xf numFmtId="0" fontId="16" fillId="17" borderId="15" applyNumberFormat="0" applyFont="1" applyFill="1" applyBorder="1" applyAlignment="1" applyProtection="0">
      <alignment horizontal="center" vertical="top" wrapText="1"/>
    </xf>
    <xf numFmtId="0" fontId="17" fillId="18" borderId="16" applyNumberFormat="0" applyFont="1" applyFill="1" applyBorder="1" applyAlignment="1" applyProtection="0">
      <alignment horizontal="right" vertical="top" wrapText="1"/>
    </xf>
    <xf numFmtId="104" fontId="18" fillId="19" borderId="17" applyNumberFormat="1" applyFont="1" applyFill="1" applyBorder="1" applyAlignment="1" applyProtection="0">
      <alignment horizontal="right" vertical="top" wrapText="1"/>
    </xf>
    <xf numFmtId="105" fontId="19" fillId="20" borderId="18" applyNumberFormat="1" applyFont="1" applyFill="1" applyBorder="1" applyAlignment="1" applyProtection="0">
      <alignment horizontal="right" vertical="top" wrapText="1"/>
    </xf>
    <xf numFmtId="106" fontId="20" fillId="21" borderId="19" applyNumberFormat="1" applyFont="1" applyFill="1" applyBorder="1" applyAlignment="1" applyProtection="0">
      <alignment horizontal="right" vertical="top" wrapText="1"/>
    </xf>
    <xf numFmtId="107" fontId="21" fillId="22" borderId="20" applyNumberFormat="1" applyFont="1" applyFill="1" applyBorder="1" applyAlignment="1" applyProtection="0">
      <alignment horizontal="right" vertical="top" wrapText="1"/>
    </xf>
    <xf numFmtId="0" fontId="22" fillId="23" borderId="21" applyNumberFormat="0" applyFont="1" applyFill="1" applyBorder="1" applyAlignment="1" applyProtection="0">
      <alignment horizontal="left" vertical="top" wrapText="1"/>
    </xf>
    <xf numFmtId="0" fontId="23" fillId="24" borderId="22" applyNumberFormat="0" applyFont="1" applyFill="1" applyBorder="1" applyAlignment="1" applyProtection="0">
      <alignment horizontal="center" vertical="top" wrapText="1"/>
    </xf>
    <xf numFmtId="0" fontId="24" fillId="25" borderId="23" applyNumberFormat="0" applyFont="1" applyFill="1" applyBorder="1" applyAlignment="1" applyProtection="0">
      <alignment horizontal="right" vertical="top" wrapText="1"/>
    </xf>
    <xf numFmtId="0" fontId="25" fillId="26" borderId="24" applyNumberFormat="0" applyFont="1" applyFill="1" applyBorder="1" applyAlignment="1" applyProtection="0">
      <alignment horizontal="left" vertical="top" wrapText="1"/>
    </xf>
    <xf numFmtId="0" fontId="26" fillId="27" borderId="25" applyNumberFormat="0" applyFont="1" applyFill="1" applyBorder="1" applyAlignment="1" applyProtection="0">
      <alignment horizontal="center" vertical="top" wrapText="1"/>
    </xf>
    <xf numFmtId="0" fontId="27" fillId="28" borderId="26" applyNumberFormat="0" applyFont="1" applyFill="1" applyBorder="1" applyAlignment="1" applyProtection="0">
      <alignment horizontal="right" vertical="top" wrapText="1"/>
    </xf>
    <xf numFmtId="0" fontId="28" fillId="29" borderId="27" applyNumberFormat="0" applyFont="1" applyFill="1" applyBorder="1" applyAlignment="1" applyProtection="0">
      <alignment horizontal="left" vertical="top" wrapText="1"/>
    </xf>
    <xf numFmtId="0" fontId="29" fillId="30" borderId="28" applyNumberFormat="0" applyFont="1" applyFill="1" applyBorder="1" applyAlignment="1" applyProtection="0">
      <alignment horizontal="center" vertical="top" wrapText="1"/>
    </xf>
    <xf numFmtId="0" fontId="30" fillId="31" borderId="29" applyNumberFormat="0" applyFont="1" applyFill="1" applyBorder="1" applyAlignment="1" applyProtection="0">
      <alignment horizontal="right" vertical="top" wrapText="1"/>
    </xf>
    <xf numFmtId="108" fontId="31" fillId="32" borderId="30" applyNumberFormat="1" applyFont="1" applyFill="1" applyBorder="1" applyAlignment="1" applyProtection="0">
      <alignment horizontal="right" vertical="top" wrapText="1"/>
    </xf>
    <xf numFmtId="109" fontId="32" fillId="33" borderId="31" applyNumberFormat="1" applyFont="1" applyFill="1" applyBorder="1" applyAlignment="1" applyProtection="0">
      <alignment horizontal="right" vertical="top" wrapText="1"/>
    </xf>
    <xf numFmtId="110" fontId="33" fillId="34" borderId="32" applyNumberFormat="1" applyFont="1" applyFill="1" applyBorder="1" applyAlignment="1" applyProtection="0">
      <alignment horizontal="right" vertical="top" wrapText="1"/>
    </xf>
    <xf numFmtId="111" fontId="34" fillId="35" borderId="33" applyNumberFormat="1" applyFont="1" applyFill="1" applyBorder="1" applyAlignment="1" applyProtection="0">
      <alignment horizontal="right" vertical="top" wrapText="1"/>
    </xf>
    <xf numFmtId="0" fontId="35" fillId="36" borderId="34" applyNumberFormat="0" applyFont="1" applyFill="1" applyBorder="1" applyAlignment="1" applyProtection="0">
      <alignment horizontal="left" vertical="top" wrapText="1"/>
    </xf>
    <xf numFmtId="0" fontId="36" fillId="37" borderId="35" applyNumberFormat="0" applyFont="1" applyFill="1" applyBorder="1" applyAlignment="1" applyProtection="0">
      <alignment horizontal="left" vertical="top" wrapText="1"/>
    </xf>
    <xf numFmtId="0" fontId="37" fillId="38" borderId="36" applyNumberFormat="0" applyFont="1" applyFill="1" applyBorder="1" applyAlignment="1" applyProtection="0">
      <alignment horizontal="center" vertical="top" wrapText="1"/>
    </xf>
    <xf numFmtId="0" fontId="38" fillId="39" borderId="37" applyNumberFormat="0" applyFont="1" applyFill="1" applyBorder="1" applyAlignment="1" applyProtection="0">
      <alignment horizontal="right" vertical="top" wrapText="1"/>
    </xf>
    <xf numFmtId="112" fontId="39" fillId="40" borderId="38" applyNumberFormat="1" applyFont="1" applyFill="1" applyBorder="1" applyAlignment="1" applyProtection="0">
      <alignment horizontal="right" vertical="top" wrapText="1"/>
    </xf>
    <xf numFmtId="113" fontId="40" fillId="41" borderId="39" applyNumberFormat="1" applyFont="1" applyFill="1" applyBorder="1" applyAlignment="1" applyProtection="0">
      <alignment horizontal="right" vertical="top" wrapText="1"/>
    </xf>
    <xf numFmtId="114" fontId="41" fillId="42" borderId="40" applyNumberFormat="1" applyFont="1" applyFill="1" applyBorder="1" applyAlignment="1" applyProtection="0">
      <alignment horizontal="right" vertical="top" wrapText="1"/>
    </xf>
    <xf numFmtId="115" fontId="42" fillId="43" borderId="41" applyNumberFormat="1" applyFont="1" applyFill="1" applyBorder="1" applyAlignment="1" applyProtection="0">
      <alignment horizontal="right" vertical="top" wrapText="1"/>
    </xf>
    <xf numFmtId="0" fontId="43" fillId="44" borderId="42" applyNumberFormat="0" applyFont="1" applyFill="1" applyBorder="1" applyAlignment="1" applyProtection="0">
      <alignment horizontal="left" vertical="top" wrapText="1"/>
    </xf>
    <xf numFmtId="0" fontId="44" fillId="45" borderId="43" applyNumberFormat="0" applyFont="1" applyFill="1" applyBorder="1" applyAlignment="1" applyProtection="0">
      <alignment horizontal="center" vertical="top" wrapText="1"/>
    </xf>
    <xf numFmtId="0" fontId="45" fillId="46" borderId="44" applyNumberFormat="0" applyFont="1" applyFill="1" applyBorder="1" applyAlignment="1" applyProtection="0">
      <alignment horizontal="right" vertical="top" wrapText="1"/>
    </xf>
    <xf numFmtId="116" fontId="46" fillId="47" borderId="45" applyNumberFormat="1" applyFont="1" applyFill="1" applyBorder="1" applyAlignment="1" applyProtection="0">
      <alignment horizontal="right" vertical="top" wrapText="1"/>
    </xf>
    <xf numFmtId="117" fontId="47" fillId="48" borderId="46" applyNumberFormat="1" applyFont="1" applyFill="1" applyBorder="1" applyAlignment="1" applyProtection="0">
      <alignment horizontal="right" vertical="top" wrapText="1"/>
    </xf>
    <xf numFmtId="118" fontId="48" fillId="49" borderId="47" applyNumberFormat="1" applyFont="1" applyFill="1" applyBorder="1" applyAlignment="1" applyProtection="0">
      <alignment horizontal="right" vertical="top" wrapText="1"/>
    </xf>
    <xf numFmtId="119" fontId="49" fillId="50" borderId="48" applyNumberFormat="1" applyFont="1" applyFill="1" applyBorder="1" applyAlignment="1" applyProtection="0">
      <alignment horizontal="right" vertical="top" wrapText="1"/>
    </xf>
    <xf numFmtId="0" fontId="50" fillId="51" borderId="49" applyNumberFormat="0" applyFont="1" applyFill="1" applyBorder="1" applyAlignment="1" applyProtection="0">
      <alignment horizontal="right" vertical="top" wrapText="1"/>
    </xf>
    <xf numFmtId="0" fontId="51" fillId="52" borderId="50" applyNumberFormat="0" applyFont="1" applyFill="1" applyBorder="1" applyAlignment="1" applyProtection="0">
      <alignment horizontal="left" vertical="top" wrapText="1"/>
    </xf>
    <xf numFmtId="0" fontId="52" fillId="53" borderId="51" applyNumberFormat="0" applyFont="1" applyFill="1" applyBorder="1" applyAlignment="1" applyProtection="0">
      <alignment horizontal="center" vertical="top" wrapText="1"/>
    </xf>
    <xf numFmtId="0" fontId="53" fillId="54" borderId="52" applyNumberFormat="0" applyFont="1" applyFill="1" applyBorder="1" applyAlignment="1" applyProtection="0">
      <alignment horizontal="right" vertical="top" wrapText="1"/>
    </xf>
    <xf numFmtId="0" fontId="54" fillId="55" borderId="0" applyNumberFormat="0" applyFont="1" applyFill="1" applyBorder="0" applyAlignment="1" applyProtection="0">
      <alignment horizontal="left" vertical="top" wrapText="1"/>
    </xf>
    <xf numFmtId="0" fontId="55" fillId="56" borderId="0" applyNumberFormat="0" applyFont="1" applyFill="1" applyBorder="0" applyAlignment="1" applyProtection="0">
      <alignment horizontal="center" vertical="top" wrapText="1"/>
    </xf>
    <xf numFmtId="0" fontId="56" fillId="57" borderId="0" applyNumberFormat="0" applyFont="1" applyFill="1" applyBorder="0" applyAlignment="1" applyProtection="0">
      <alignment horizontal="right" vertical="top" wrapText="1"/>
    </xf>
    <xf numFmtId="120" fontId="57" fillId="58" borderId="0" applyNumberFormat="1" applyFont="1" applyFill="1" applyBorder="0" applyAlignment="1" applyProtection="0">
      <alignment horizontal="right" vertical="top" wrapText="1"/>
    </xf>
    <xf numFmtId="121" fontId="58" fillId="59" borderId="0" applyNumberFormat="1" applyFont="1" applyFill="1" applyBorder="0" applyAlignment="1" applyProtection="0">
      <alignment horizontal="right" vertical="top" wrapText="1"/>
    </xf>
    <xf numFmtId="122" fontId="59" fillId="60" borderId="0" applyNumberFormat="1" applyFont="1" applyFill="1" applyBorder="0" applyAlignment="1" applyProtection="0">
      <alignment horizontal="left" vertical="top" wrapText="1"/>
    </xf>
    <xf numFmtId="123" fontId="60" fillId="61" borderId="0" applyNumberFormat="1" applyFont="1" applyFill="1" applyBorder="0" applyAlignment="1" applyProtection="0">
      <alignment horizontal="left" vertical="top" wrapText="1"/>
    </xf>
    <xf numFmtId="124" fontId="61" fillId="62" borderId="0" applyNumberFormat="1" applyFont="1" applyFill="1" applyBorder="0" applyAlignment="1" applyProtection="0">
      <alignment horizontal="right" vertical="top" wrapText="1"/>
    </xf>
    <xf numFmtId="125" fontId="62" fillId="63" borderId="0" applyNumberFormat="1" applyFont="1" applyFill="1" applyBorder="0" applyAlignment="1" applyProtection="0">
      <alignment horizontal="right" vertical="top" wrapText="1"/>
    </xf>
    <xf numFmtId="0" fontId="63" fillId="64" borderId="0" applyNumberFormat="0" applyFont="1" applyFill="1" applyBorder="0" applyAlignment="1" applyProtection="0">
      <alignment horizontal="left" vertical="top" wrapText="1"/>
    </xf>
    <xf numFmtId="0" fontId="64" fillId="65" borderId="0" applyNumberFormat="0" applyFont="1" applyFill="1" applyBorder="0" applyAlignment="1" applyProtection="0">
      <alignment horizontal="center" vertical="top" wrapText="1"/>
    </xf>
    <xf numFmtId="0" fontId="65" fillId="66" borderId="0" applyNumberFormat="0" applyFont="1" applyFill="1" applyBorder="0" applyAlignment="1" applyProtection="0">
      <alignment horizontal="right" vertical="top" wrapText="1"/>
    </xf>
    <xf numFmtId="126" fontId="66" fillId="67" borderId="0" applyNumberFormat="1" applyFont="1" applyFill="1" applyBorder="0" applyAlignment="1" applyProtection="0">
      <alignment horizontal="right" vertical="top" wrapText="1"/>
    </xf>
    <xf numFmtId="0" fontId="67" fillId="68" borderId="53" applyNumberFormat="0" applyFont="1" applyFill="1" applyBorder="1" applyAlignment="1" applyProtection="0">
      <alignment horizontal="left" vertical="top" wrapText="1"/>
    </xf>
    <xf numFmtId="0" fontId="68" fillId="69" borderId="54" applyNumberFormat="0" applyFont="1" applyFill="1" applyBorder="1" applyAlignment="1" applyProtection="0">
      <alignment horizontal="center" vertical="top" wrapText="1"/>
    </xf>
    <xf numFmtId="0" fontId="69" fillId="70" borderId="55" applyNumberFormat="0" applyFont="1" applyFill="1" applyBorder="1" applyAlignment="1" applyProtection="0">
      <alignment horizontal="right" vertical="top" wrapText="1"/>
    </xf>
    <xf numFmtId="0" fontId="70" fillId="71" borderId="56" applyNumberFormat="0" applyFont="1" applyFill="1" applyBorder="1" applyAlignment="1" applyProtection="0">
      <alignment horizontal="right" vertical="top" wrapText="1"/>
    </xf>
    <xf numFmtId="0" fontId="71" fillId="72" borderId="57" applyNumberFormat="0" applyFont="1" applyFill="1" applyBorder="1" applyAlignment="1" applyProtection="0">
      <alignment horizontal="right" vertical="top" wrapText="1"/>
    </xf>
    <xf numFmtId="0" fontId="72" fillId="73" borderId="58" applyNumberFormat="0" applyFont="1" applyFill="1" applyBorder="1" applyAlignment="1" applyProtection="0">
      <alignment horizontal="right" vertical="top" wrapText="1"/>
    </xf>
    <xf numFmtId="0" fontId="73" fillId="74" borderId="59" applyNumberFormat="0" applyFont="1" applyFill="1" applyBorder="1" applyAlignment="1" applyProtection="0">
      <alignment horizontal="right" vertical="top" wrapText="1"/>
    </xf>
    <xf numFmtId="0" fontId="74" fillId="75" borderId="0" applyNumberFormat="0" applyFont="1" applyFill="1" applyBorder="0" applyAlignment="1" applyProtection="0">
      <alignment horizontal="center" wrapText="1"/>
    </xf>
  </cellXfs>
  <cellStyles count="1">
    <cellStyle name="Normal" xfId="0"/>
  </cellStyles>
  <dxfs count="0"/>
  <tableStyles defaultTableStyle="TableStyleMedium9" defaultPivotStyle="PivotStyleLight16" count="0"/>
</styleSheet>
</file>

<file path=xl/_rels/workbook.xml.rels><?xml version="1.0" encoding="UTF-8"?><Relationships xmlns="http://schemas.openxmlformats.org/package/2006/relationships"><Relationship Target="worksheets/sheet1.xml" Type="http://schemas.openxmlformats.org/officeDocument/2006/relationships/worksheet" Id="rId1"/><Relationship Target="styles.xml" Type="http://schemas.openxmlformats.org/officeDocument/2006/relationships/styles" Id="rId2"/></Relationships>
</file>

<file path=xl/worksheets/_rels/sheet1.xml.rels><?xml version="1.0" encoding="UTF-8"?><Relationships xmlns="http://schemas.openxmlformats.org/package/2006/relationships"></Relationships>
</file>

<file path=xl/worksheets/sheet1.xml><?xml version="1.0" encoding="utf-8"?>
<worksheet xmlns="http://schemas.openxmlformats.org/spreadsheetml/2006/main" xmlns:r="http://schemas.openxmlformats.org/officeDocument/2006/relationships" xml:space="preserve">
  <sheetPr>
    <pageSetUpPr fitToPage="1"/>
  </sheetPr>
  <dimension ref="A1:A67"/>
  <sheetViews>
    <sheetView defaultGridColor="1" rightToLeft="0" showFormulas="0" showGridLines="1" showRowColHeaders="1" showRuler="1" showWhiteSpace="0" showZeros="1" tabSelected="0" windowProtection="0" showOutlineSymbols="1" zoomScaleSheetLayoutView="0" zoomScalePageLayoutView="0" zoomScaleNormal="0" workbookViewId="0" zoomScale="100"/>
  </sheetViews>
  <sheetFormatPr baseColWidth="8" defaultRowHeight="18"/>
  <cols>
    <col width="10" min="1" max="1" bestFit="1" customWidth="1"/>
    <col width="10" min="2" max="2" bestFit="1" customWidth="1"/>
    <col width="60" min="3" max="3" bestFit="1" customWidth="1"/>
    <col width="30" min="4" max="4" bestFit="1" customWidth="1"/>
    <col width="10" min="5" max="5" bestFit="1" customWidth="1"/>
    <col width="10" min="6" max="6" bestFit="1" customWidth="1"/>
    <col width="10" min="7" max="7" bestFit="1" customWidth="1"/>
    <col width="10" min="8" max="8" bestFit="1" customWidth="1"/>
    <col width="10" min="9" max="9" bestFit="1" customWidth="1"/>
    <col width="15" min="10" max="10" bestFit="1" customWidth="1"/>
    <col width="15" min="11" max="11" bestFit="1" customWidth="1"/>
    <col width="15" min="12" max="12" bestFit="1" customWidth="1"/>
  </cols>
  <sheetData>
    <row r="1">
      <c r="A1" s="3"/>
      <c r="B1" s="3"/>
      <c r="C1" s="3" t="inlineStr">
        <is>
          <t>Obra</t>
        </is>
      </c>
      <c r="D1" s="3" t="inlineStr">
        <is>
          <t>Bancos</t>
        </is>
      </c>
      <c r="E1" s="3" t="inlineStr">
        <is>
          <t>B.D.I.</t>
        </is>
      </c>
      <c r="F1" s="3"/>
      <c r="G1" s="3"/>
      <c r="H1" s="3" t="inlineStr">
        <is>
          <t>Encargos Sociais</t>
        </is>
      </c>
      <c r="I1" s="3"/>
    </row>
    <row customHeight="1" ht="80" r="2">
      <c r="A2" s="56"/>
      <c r="B2" s="56"/>
      <c r="C2" s="56" t="inlineStr">
        <is>
          <t>REFORMA CRAS E CENTRO DE CONVIVÊNCIA</t>
        </is>
      </c>
      <c r="D2" s="56" t="inlineStr">
        <is>
          <t>SINAPI - 04/2026 - Maranhão
SBC - 05/2026 - Maranhão
SICRO3 - 01/2026 - Maranhão
ORSE - 02/2026 - Sergipe
SEINFRA - 028 - Ceará
CAEMA - 12/2019 - Maranhão
</t>
        </is>
      </c>
      <c r="E2" s="56" t="inlineStr">
        <is>
          <t>25,0%</t>
        </is>
      </c>
      <c r="F2" s="56"/>
      <c r="G2" s="56"/>
      <c r="H2" s="56" t="inlineStr">
        <is>
          <t>Desonerado: embutido nos preços unitário dos insumos de mão de obra, de acordo com as bases.</t>
        </is>
      </c>
      <c r="I2" s="56"/>
    </row>
    <row r="3">
      <c r="A3" s="4" t="inlineStr">
        <is>
          <t>Curva ABC de Serviços</t>
        </is>
      </c>
    </row>
    <row customHeight="1" ht="30" r="4">
      <c r="A4" s="8" t="inlineStr">
        <is>
          <t>Código</t>
        </is>
      </c>
      <c r="B4" s="5" t="inlineStr">
        <is>
          <t>Banco</t>
        </is>
      </c>
      <c r="C4" s="5" t="inlineStr">
        <is>
          <t>Descrição</t>
        </is>
      </c>
      <c r="D4" s="5" t="inlineStr">
        <is>
          <t>Tipo</t>
        </is>
      </c>
      <c r="E4" s="6" t="inlineStr">
        <is>
          <t>Und</t>
        </is>
      </c>
      <c r="F4" s="8" t="inlineStr">
        <is>
          <t>Quant.</t>
        </is>
      </c>
      <c r="G4" s="8" t="inlineStr">
        <is>
          <t>Valor Unit</t>
        </is>
      </c>
      <c r="H4" s="8" t="inlineStr">
        <is>
          <t>Total</t>
        </is>
      </c>
      <c r="I4" s="8" t="inlineStr">
        <is>
          <t>Peso (%)</t>
        </is>
      </c>
      <c r="J4" s="8" t="inlineStr">
        <is>
          <t>Peso Acumulado (%)</t>
        </is>
      </c>
    </row>
    <row customHeight="1" ht="26" r="5">
      <c r="A5" s="32" t="inlineStr">
        <is>
          <t> 88489 </t>
        </is>
      </c>
      <c r="B5" s="30" t="inlineStr">
        <is>
          <t>SINAPI</t>
        </is>
      </c>
      <c r="C5" s="30" t="inlineStr">
        <is>
          <t>PINTURA LÁTEX ACRÍLICA PREMIUM, APLICAÇÃO MANUAL EM PAREDES, DUAS DEMÃOS. AF_04/2023</t>
        </is>
      </c>
      <c r="D5" s="30" t="inlineStr">
        <is>
          <t>Pintura Interna</t>
        </is>
      </c>
      <c r="E5" s="31" t="inlineStr">
        <is>
          <t>m²</t>
        </is>
      </c>
      <c r="F5" s="32" t="inlineStr">
        <is>
          <t>1.250,0</t>
        </is>
      </c>
      <c r="G5" s="32" t="inlineStr">
        <is>
          <t>19,00</t>
        </is>
      </c>
      <c r="H5" s="32" t="inlineStr">
        <is>
          <t>23.750,00</t>
        </is>
      </c>
      <c r="I5" s="32" t="inlineStr">
        <is>
          <t>18,17</t>
        </is>
      </c>
      <c r="J5" s="32" t="inlineStr">
        <is>
          <t>18,17</t>
        </is>
      </c>
    </row>
    <row customHeight="1" ht="39" r="6">
      <c r="A6" s="32" t="inlineStr">
        <is>
          <t> 96132 </t>
        </is>
      </c>
      <c r="B6" s="30" t="inlineStr">
        <is>
          <t>SINAPI</t>
        </is>
      </c>
      <c r="C6" s="30" t="inlineStr">
        <is>
          <t>APLICAÇÃO MANUAL DE MASSA ACRÍLICA EM PANOS DE FACHADA SEM PRESENÇA DE VÃOS, DE EDIFÍCIOS DE MÚLTIPLOS PAVIMENTOS, DUAS DEMÃOS. AF_03/2024</t>
        </is>
      </c>
      <c r="D6" s="30" t="inlineStr">
        <is>
          <t>Pintura Externa</t>
        </is>
      </c>
      <c r="E6" s="31" t="inlineStr">
        <is>
          <t>m²</t>
        </is>
      </c>
      <c r="F6" s="32" t="inlineStr">
        <is>
          <t>850,0</t>
        </is>
      </c>
      <c r="G6" s="32" t="inlineStr">
        <is>
          <t>22,25</t>
        </is>
      </c>
      <c r="H6" s="32" t="inlineStr">
        <is>
          <t>18.912,50</t>
        </is>
      </c>
      <c r="I6" s="32" t="inlineStr">
        <is>
          <t>14,47</t>
        </is>
      </c>
      <c r="J6" s="32" t="inlineStr">
        <is>
          <t>32,64</t>
        </is>
      </c>
    </row>
    <row customHeight="1" ht="26" r="7">
      <c r="A7" s="32" t="inlineStr">
        <is>
          <t> 1040062 </t>
        </is>
      </c>
      <c r="B7" s="30" t="inlineStr">
        <is>
          <t>CAERN</t>
        </is>
      </c>
      <c r="C7" s="30" t="inlineStr">
        <is>
          <t>EXECUÇÃO DE ESTRUTURAS DE CONCRETO ARMADO, FCK = 30 MPA. R_05/2019</t>
        </is>
      </c>
      <c r="D7" s="30" t="n">
        <v>10400</v>
      </c>
      <c r="E7" s="31" t="inlineStr">
        <is>
          <t>m³</t>
        </is>
      </c>
      <c r="F7" s="32" t="inlineStr">
        <is>
          <t>3,87</t>
        </is>
      </c>
      <c r="G7" s="32" t="inlineStr">
        <is>
          <t>4.319,85</t>
        </is>
      </c>
      <c r="H7" s="32" t="inlineStr">
        <is>
          <t>16.717,81</t>
        </is>
      </c>
      <c r="I7" s="32" t="inlineStr">
        <is>
          <t>12,79</t>
        </is>
      </c>
      <c r="J7" s="32" t="inlineStr">
        <is>
          <t>45,43</t>
        </is>
      </c>
    </row>
    <row customHeight="1" ht="52" r="8">
      <c r="A8" s="32" t="inlineStr">
        <is>
          <t> 87530 </t>
        </is>
      </c>
      <c r="B8" s="30" t="inlineStr">
        <is>
          <t>SINAPI</t>
        </is>
      </c>
      <c r="C8" s="30" t="inlineStr">
        <is>
          <t>MASSA ÚNICA, EM ARGAMASSA TRAÇO 1:2:8, PREPARO MANUAL, APLICADA MANUALMENTE EM PAREDES INTERNAS DE AMBIENTES COM ÁREA ENTRE 5M² E 10M², E = 17,5MM, COM TALISCAS. AF_03/2024</t>
        </is>
      </c>
      <c r="D8" s="30" t="inlineStr">
        <is>
          <t>Massa Única Interna</t>
        </is>
      </c>
      <c r="E8" s="31" t="inlineStr">
        <is>
          <t>m²</t>
        </is>
      </c>
      <c r="F8" s="32" t="inlineStr">
        <is>
          <t>180,25</t>
        </is>
      </c>
      <c r="G8" s="32" t="inlineStr">
        <is>
          <t>54,60</t>
        </is>
      </c>
      <c r="H8" s="32" t="inlineStr">
        <is>
          <t>9.841,65</t>
        </is>
      </c>
      <c r="I8" s="32" t="inlineStr">
        <is>
          <t>7,53</t>
        </is>
      </c>
      <c r="J8" s="32" t="inlineStr">
        <is>
          <t>52,96</t>
        </is>
      </c>
    </row>
    <row customHeight="1" ht="39" r="9">
      <c r="A9" s="32" t="inlineStr">
        <is>
          <t> 96486 </t>
        </is>
      </c>
      <c r="B9" s="30" t="inlineStr">
        <is>
          <t>SINAPI</t>
        </is>
      </c>
      <c r="C9" s="30" t="inlineStr">
        <is>
          <t>FORRO EM RÉGUAS DE PVC, LISO, PARA AMBIENTES COMERCIAIS, INCLUSIVE ESTRUTURA BIDIRECIONAL DE FIXAÇÃO. AF_08/2023_PS</t>
        </is>
      </c>
      <c r="D9" s="30" t="inlineStr">
        <is>
          <t>Forros</t>
        </is>
      </c>
      <c r="E9" s="31" t="inlineStr">
        <is>
          <t>m²</t>
        </is>
      </c>
      <c r="F9" s="32" t="inlineStr">
        <is>
          <t>60,55</t>
        </is>
      </c>
      <c r="G9" s="32" t="inlineStr">
        <is>
          <t>96,22</t>
        </is>
      </c>
      <c r="H9" s="32" t="inlineStr">
        <is>
          <t>5.826,12</t>
        </is>
      </c>
      <c r="I9" s="32" t="inlineStr">
        <is>
          <t>4,46</t>
        </is>
      </c>
      <c r="J9" s="32" t="inlineStr">
        <is>
          <t>57,42</t>
        </is>
      </c>
    </row>
    <row customHeight="1" ht="65" r="10">
      <c r="A10" s="32" t="inlineStr">
        <is>
          <t> 100693 </t>
        </is>
      </c>
      <c r="B10" s="30" t="inlineStr">
        <is>
          <t>SINAPI</t>
        </is>
      </c>
      <c r="C10" s="30" t="inlineStr">
        <is>
          <t>KIT DE PORTA DE MADEIRA TIPO MEXICANA, MACIÇA (PESADA OU SUPERPESADA), PADRÃO MÉDIO, 80X210CM, ESPESSURA DE 3,5CM, ITENS INCLUSOS: DOBRADIÇAS, MONTAGEM E INSTALAÇÃO DE BATENTE, FECHADURA COM EXECUÇÃO DO FURO - FORNECIMENTO E INSTALAÇÃO. AF_10/2025</t>
        </is>
      </c>
      <c r="D10" s="30" t="inlineStr">
        <is>
          <t>Esquadrias - Portas</t>
        </is>
      </c>
      <c r="E10" s="31" t="inlineStr">
        <is>
          <t>UN</t>
        </is>
      </c>
      <c r="F10" s="32" t="inlineStr">
        <is>
          <t>2,0</t>
        </is>
      </c>
      <c r="G10" s="32" t="inlineStr">
        <is>
          <t>2.603,71</t>
        </is>
      </c>
      <c r="H10" s="32" t="inlineStr">
        <is>
          <t>5.207,42</t>
        </is>
      </c>
      <c r="I10" s="32" t="inlineStr">
        <is>
          <t>3,98</t>
        </is>
      </c>
      <c r="J10" s="32" t="inlineStr">
        <is>
          <t>61,40</t>
        </is>
      </c>
    </row>
    <row customHeight="1" ht="52" r="11">
      <c r="A11" s="32" t="inlineStr">
        <is>
          <t> 86932 </t>
        </is>
      </c>
      <c r="B11" s="30" t="inlineStr">
        <is>
          <t>SINAPI</t>
        </is>
      </c>
      <c r="C11" s="30" t="inlineStr">
        <is>
          <t>BACIA SANITÁRIA COM CAIXA ACOPLADA LOUÇA BRANCA - PADRÃO MÉDIO, INCLUSO ENGATE FLEXÍVEL EM METAL CROMADO, 1/2" X 40 CM - FORNECIMENTO E INSTALAÇÃO. AF_02/2026</t>
        </is>
      </c>
      <c r="D11" s="30" t="inlineStr">
        <is>
          <t>Louças e Metais</t>
        </is>
      </c>
      <c r="E11" s="31" t="inlineStr">
        <is>
          <t>UN</t>
        </is>
      </c>
      <c r="F11" s="32" t="inlineStr">
        <is>
          <t>4,0</t>
        </is>
      </c>
      <c r="G11" s="32" t="inlineStr">
        <is>
          <t>771,65</t>
        </is>
      </c>
      <c r="H11" s="32" t="inlineStr">
        <is>
          <t>3.086,60</t>
        </is>
      </c>
      <c r="I11" s="32" t="inlineStr">
        <is>
          <t>2,36</t>
        </is>
      </c>
      <c r="J11" s="32" t="inlineStr">
        <is>
          <t>63,76</t>
        </is>
      </c>
    </row>
    <row customHeight="1" ht="26" r="12">
      <c r="A12" s="32" t="inlineStr">
        <is>
          <t> 12971 </t>
        </is>
      </c>
      <c r="B12" s="30" t="inlineStr">
        <is>
          <t>ORSE</t>
        </is>
      </c>
      <c r="C12" s="30" t="inlineStr">
        <is>
          <t>Luminária Painel Led embutir 18w quadrada, 6000k  da G-light ou similar - Rev01_11/2021</t>
        </is>
      </c>
      <c r="D12" s="30" t="inlineStr">
        <is>
          <t>Luminárias Internas</t>
        </is>
      </c>
      <c r="E12" s="31" t="inlineStr">
        <is>
          <t>un</t>
        </is>
      </c>
      <c r="F12" s="32" t="inlineStr">
        <is>
          <t>25,0</t>
        </is>
      </c>
      <c r="G12" s="32" t="inlineStr">
        <is>
          <t>99,56</t>
        </is>
      </c>
      <c r="H12" s="32" t="inlineStr">
        <is>
          <t>2.489,00</t>
        </is>
      </c>
      <c r="I12" s="32" t="inlineStr">
        <is>
          <t>1,90</t>
        </is>
      </c>
      <c r="J12" s="32" t="inlineStr">
        <is>
          <t>65,67</t>
        </is>
      </c>
    </row>
    <row customHeight="1" ht="39" r="13">
      <c r="A13" s="32" t="inlineStr">
        <is>
          <t> 91856 </t>
        </is>
      </c>
      <c r="B13" s="30" t="inlineStr">
        <is>
          <t>SINAPI</t>
        </is>
      </c>
      <c r="C13" s="30" t="inlineStr">
        <is>
          <t>ELETRODUTO FLEXÍVEL CORRUGADO, PVC, DN 32 MM (1"), PARA CIRCUITOS TERMINAIS, INSTALADO EM PAREDE - FORNECIMENTO E INSTALAÇÃO. AF_03/2023</t>
        </is>
      </c>
      <c r="D13" s="30" t="inlineStr">
        <is>
          <t>Instalações Elétricas - Eletrodutos Embutidos, Cabos, Caixas, Tomadas e Interruptores</t>
        </is>
      </c>
      <c r="E13" s="31" t="inlineStr">
        <is>
          <t>M</t>
        </is>
      </c>
      <c r="F13" s="32" t="inlineStr">
        <is>
          <t>150,0</t>
        </is>
      </c>
      <c r="G13" s="32" t="inlineStr">
        <is>
          <t>15,43</t>
        </is>
      </c>
      <c r="H13" s="32" t="inlineStr">
        <is>
          <t>2.314,50</t>
        </is>
      </c>
      <c r="I13" s="32" t="inlineStr">
        <is>
          <t>1,77</t>
        </is>
      </c>
      <c r="J13" s="32" t="inlineStr">
        <is>
          <t>67,44</t>
        </is>
      </c>
    </row>
    <row customHeight="1" ht="39" r="14">
      <c r="A14" s="32" t="inlineStr">
        <is>
          <t> 89712 </t>
        </is>
      </c>
      <c r="B14" s="30" t="inlineStr">
        <is>
          <t>SINAPI</t>
        </is>
      </c>
      <c r="C14" s="30" t="inlineStr">
        <is>
          <t>TUBO PVC, SERIE NORMAL, ESGOTO PREDIAL, DN 50 MM, FORNECIDO E INSTALADO EM RAMAL DE DESCARGA OU RAMAL DE ESGOTO SANITÁRIO. AF_08/2022</t>
        </is>
      </c>
      <c r="D14" s="30" t="inlineStr">
        <is>
          <t>Instalações Prediais de Esgoto - Tubos e Conexões</t>
        </is>
      </c>
      <c r="E14" s="31" t="inlineStr">
        <is>
          <t>M</t>
        </is>
      </c>
      <c r="F14" s="32" t="inlineStr">
        <is>
          <t>70,0</t>
        </is>
      </c>
      <c r="G14" s="32" t="inlineStr">
        <is>
          <t>32,20</t>
        </is>
      </c>
      <c r="H14" s="32" t="inlineStr">
        <is>
          <t>2.254,00</t>
        </is>
      </c>
      <c r="I14" s="32" t="inlineStr">
        <is>
          <t>1,72</t>
        </is>
      </c>
      <c r="J14" s="32" t="inlineStr">
        <is>
          <t>69,16</t>
        </is>
      </c>
    </row>
    <row customHeight="1" ht="39" r="15">
      <c r="A15" s="32" t="inlineStr">
        <is>
          <t> 100359 </t>
        </is>
      </c>
      <c r="B15" s="30" t="inlineStr">
        <is>
          <t>SINAPI</t>
        </is>
      </c>
      <c r="C15" s="30" t="inlineStr">
        <is>
          <t>FABRICAÇÃO E INSTALAÇÃO DE MEIA TESOURA DE MADEIRA NÃO APARELHADA, COM VÃO DE 5 M, PARA TELHA CERÂMICA OU DE CONCRETO, INCLUSO IÇAMENTO. AF_10/2025</t>
        </is>
      </c>
      <c r="D15" s="30" t="inlineStr">
        <is>
          <t>Estrutura e Trama para Cobertura</t>
        </is>
      </c>
      <c r="E15" s="31" t="inlineStr">
        <is>
          <t>UN</t>
        </is>
      </c>
      <c r="F15" s="32" t="inlineStr">
        <is>
          <t>1,0</t>
        </is>
      </c>
      <c r="G15" s="32" t="inlineStr">
        <is>
          <t>2.244,72</t>
        </is>
      </c>
      <c r="H15" s="32" t="inlineStr">
        <is>
          <t>2.244,72</t>
        </is>
      </c>
      <c r="I15" s="32" t="inlineStr">
        <is>
          <t>1,72</t>
        </is>
      </c>
      <c r="J15" s="32" t="inlineStr">
        <is>
          <t>70,88</t>
        </is>
      </c>
    </row>
    <row customHeight="1" ht="39" r="16">
      <c r="A16" s="32" t="inlineStr">
        <is>
          <t> 91926 </t>
        </is>
      </c>
      <c r="B16" s="30" t="inlineStr">
        <is>
          <t>SINAPI</t>
        </is>
      </c>
      <c r="C16" s="30" t="inlineStr">
        <is>
          <t>CABO DE COBRE FLEXÍVEL ISOLADO, 2,5 MM², ANTI-CHAMA 450/750 V, PARA CIRCUITOS TERMINAIS - FORNECIMENTO E INSTALAÇÃO. AF_03/2023</t>
        </is>
      </c>
      <c r="D16" s="30" t="inlineStr">
        <is>
          <t>Instalações Elétricas - Eletrodutos Embutidos, Cabos, Caixas, Tomadas e Interruptores</t>
        </is>
      </c>
      <c r="E16" s="31" t="inlineStr">
        <is>
          <t>M</t>
        </is>
      </c>
      <c r="F16" s="32" t="inlineStr">
        <is>
          <t>350,0</t>
        </is>
      </c>
      <c r="G16" s="32" t="inlineStr">
        <is>
          <t>6,41</t>
        </is>
      </c>
      <c r="H16" s="32" t="inlineStr">
        <is>
          <t>2.243,50</t>
        </is>
      </c>
      <c r="I16" s="32" t="inlineStr">
        <is>
          <t>1,72</t>
        </is>
      </c>
      <c r="J16" s="32" t="inlineStr">
        <is>
          <t>72,60</t>
        </is>
      </c>
    </row>
    <row customHeight="1" ht="39" r="17">
      <c r="A17" s="32" t="inlineStr">
        <is>
          <t> 97647 </t>
        </is>
      </c>
      <c r="B17" s="30" t="inlineStr">
        <is>
          <t>SINAPI</t>
        </is>
      </c>
      <c r="C17" s="30" t="inlineStr">
        <is>
          <t>REMOÇÃO DE TELHAS DE FIBROCIMENTO METÁLICA E CERÂMICA, DE FORMA MANUAL, SEM REAPROVEITAMENTO. AF_09/2023</t>
        </is>
      </c>
      <c r="D17" s="30" t="inlineStr">
        <is>
          <t>Demolições e Remoções</t>
        </is>
      </c>
      <c r="E17" s="31" t="inlineStr">
        <is>
          <t>m²</t>
        </is>
      </c>
      <c r="F17" s="32" t="inlineStr">
        <is>
          <t>480,59</t>
        </is>
      </c>
      <c r="G17" s="32" t="inlineStr">
        <is>
          <t>4,41</t>
        </is>
      </c>
      <c r="H17" s="32" t="inlineStr">
        <is>
          <t>2.119,40</t>
        </is>
      </c>
      <c r="I17" s="32" t="inlineStr">
        <is>
          <t>1,62</t>
        </is>
      </c>
      <c r="J17" s="32" t="inlineStr">
        <is>
          <t>74,22</t>
        </is>
      </c>
    </row>
    <row customHeight="1" ht="39" r="18">
      <c r="A18" s="32" t="inlineStr">
        <is>
          <t> 91930 </t>
        </is>
      </c>
      <c r="B18" s="30" t="inlineStr">
        <is>
          <t>SINAPI</t>
        </is>
      </c>
      <c r="C18" s="30" t="inlineStr">
        <is>
          <t>CABO DE COBRE FLEXÍVEL ISOLADO, 6 MM², ANTI-CHAMA 450/750 V, PARA CIRCUITOS TERMINAIS - FORNECIMENTO E INSTALAÇÃO. AF_03/2023</t>
        </is>
      </c>
      <c r="D18" s="30" t="inlineStr">
        <is>
          <t>Instalações Elétricas - Eletrodutos Embutidos, Cabos, Caixas, Tomadas e Interruptores</t>
        </is>
      </c>
      <c r="E18" s="31" t="inlineStr">
        <is>
          <t>M</t>
        </is>
      </c>
      <c r="F18" s="32" t="inlineStr">
        <is>
          <t>140,0</t>
        </is>
      </c>
      <c r="G18" s="32" t="inlineStr">
        <is>
          <t>14,06</t>
        </is>
      </c>
      <c r="H18" s="32" t="inlineStr">
        <is>
          <t>1.968,40</t>
        </is>
      </c>
      <c r="I18" s="32" t="inlineStr">
        <is>
          <t>1,51</t>
        </is>
      </c>
      <c r="J18" s="32" t="inlineStr">
        <is>
          <t>75,72</t>
        </is>
      </c>
    </row>
    <row customHeight="1" ht="52" r="19">
      <c r="A19" s="32" t="inlineStr">
        <is>
          <t> 87630 </t>
        </is>
      </c>
      <c r="B19" s="30" t="inlineStr">
        <is>
          <t>SINAPI</t>
        </is>
      </c>
      <c r="C19" s="30" t="inlineStr">
        <is>
          <t>CONTRAPISO EM ARGAMASSA TRAÇO 1:4 (CIMENTO E AREIA), PREPARO MECÂNICO COM BETONEIRA 400 L, APLICADO EM ÁREAS SECAS SOBRE LAJE, ADERIDO, ACABAMENTO NÃO REFORÇADO, ESPESSURA 3CM. AF_07/2021</t>
        </is>
      </c>
      <c r="D19" s="30" t="inlineStr">
        <is>
          <t>Contrapiso</t>
        </is>
      </c>
      <c r="E19" s="31" t="inlineStr">
        <is>
          <t>m²</t>
        </is>
      </c>
      <c r="F19" s="32" t="inlineStr">
        <is>
          <t>30,2</t>
        </is>
      </c>
      <c r="G19" s="32" t="inlineStr">
        <is>
          <t>60,16</t>
        </is>
      </c>
      <c r="H19" s="32" t="inlineStr">
        <is>
          <t>1.816,83</t>
        </is>
      </c>
      <c r="I19" s="32" t="inlineStr">
        <is>
          <t>1,39</t>
        </is>
      </c>
      <c r="J19" s="32" t="inlineStr">
        <is>
          <t>77,11</t>
        </is>
      </c>
    </row>
    <row customHeight="1" ht="26" r="20">
      <c r="A20" s="32" t="inlineStr">
        <is>
          <t> 97650 </t>
        </is>
      </c>
      <c r="B20" s="30" t="inlineStr">
        <is>
          <t>SINAPI</t>
        </is>
      </c>
      <c r="C20" s="30" t="inlineStr">
        <is>
          <t>REMOÇÃO DE TRAMA DE MADEIRA PARA COBERTURA, DE FORMA MANUAL, SEM REAPROVEITAMENTO. AF_09/2023</t>
        </is>
      </c>
      <c r="D20" s="30" t="inlineStr">
        <is>
          <t>Demolições e Remoções</t>
        </is>
      </c>
      <c r="E20" s="31" t="inlineStr">
        <is>
          <t>m²</t>
        </is>
      </c>
      <c r="F20" s="32" t="inlineStr">
        <is>
          <t>185,6</t>
        </is>
      </c>
      <c r="G20" s="32" t="inlineStr">
        <is>
          <t>9,53</t>
        </is>
      </c>
      <c r="H20" s="32" t="inlineStr">
        <is>
          <t>1.768,76</t>
        </is>
      </c>
      <c r="I20" s="32" t="inlineStr">
        <is>
          <t>1,35</t>
        </is>
      </c>
      <c r="J20" s="32" t="inlineStr">
        <is>
          <t>78,47</t>
        </is>
      </c>
    </row>
    <row customHeight="1" ht="26" r="21">
      <c r="A21" s="32" t="inlineStr">
        <is>
          <t> 102609 </t>
        </is>
      </c>
      <c r="B21" s="30" t="inlineStr">
        <is>
          <t>SINAPI</t>
        </is>
      </c>
      <c r="C21" s="30" t="inlineStr">
        <is>
          <t>CAIXA D´ÁGUA EM POLIETILENO, 2000 LITROS - FORNECIMENTO E INSTALAÇÃO. AF_06/2021</t>
        </is>
      </c>
      <c r="D21" s="30" t="inlineStr">
        <is>
          <t>Caixas de Água para Edificações</t>
        </is>
      </c>
      <c r="E21" s="31" t="inlineStr">
        <is>
          <t>UN</t>
        </is>
      </c>
      <c r="F21" s="32" t="inlineStr">
        <is>
          <t>1,0</t>
        </is>
      </c>
      <c r="G21" s="32" t="inlineStr">
        <is>
          <t>1.649,50</t>
        </is>
      </c>
      <c r="H21" s="32" t="inlineStr">
        <is>
          <t>1.649,50</t>
        </is>
      </c>
      <c r="I21" s="32" t="inlineStr">
        <is>
          <t>1,26</t>
        </is>
      </c>
      <c r="J21" s="32" t="inlineStr">
        <is>
          <t>79,73</t>
        </is>
      </c>
    </row>
    <row customHeight="1" ht="24" r="22">
      <c r="A22" s="32" t="inlineStr">
        <is>
          <t> COMPOSIÇÃO 001 </t>
        </is>
      </c>
      <c r="B22" s="30" t="inlineStr">
        <is>
          <t>Próprio</t>
        </is>
      </c>
      <c r="C22" s="30" t="inlineStr">
        <is>
          <t>PLACA DE OBRA EM CHAPA DE AÇO GALVANIZADO</t>
        </is>
      </c>
      <c r="D22" s="30" t="inlineStr">
        <is>
          <t>SEDI - SERVIÇOS DIVERSOS</t>
        </is>
      </c>
      <c r="E22" s="31" t="inlineStr">
        <is>
          <t>M²</t>
        </is>
      </c>
      <c r="F22" s="32" t="inlineStr">
        <is>
          <t>2,2</t>
        </is>
      </c>
      <c r="G22" s="32" t="inlineStr">
        <is>
          <t>705,58</t>
        </is>
      </c>
      <c r="H22" s="32" t="inlineStr">
        <is>
          <t>1.552,27</t>
        </is>
      </c>
      <c r="I22" s="32" t="inlineStr">
        <is>
          <t>1,19</t>
        </is>
      </c>
      <c r="J22" s="32" t="inlineStr">
        <is>
          <t>80,92</t>
        </is>
      </c>
    </row>
    <row customHeight="1" ht="39" r="23">
      <c r="A23" s="40" t="inlineStr">
        <is>
          <t> 94201 </t>
        </is>
      </c>
      <c r="B23" s="37" t="inlineStr">
        <is>
          <t>SINAPI</t>
        </is>
      </c>
      <c r="C23" s="37" t="inlineStr">
        <is>
          <t>TELHAMENTO COM TELHA CERÂMICA CAPA-CANAL, TIPO COLONIAL, COM ATÉ 2 ÁGUAS, INCLUSO TRANSPORTE VERTICAL. AF_07/2019</t>
        </is>
      </c>
      <c r="D23" s="37" t="inlineStr">
        <is>
          <t>Telhamento para Cobertura</t>
        </is>
      </c>
      <c r="E23" s="39" t="inlineStr">
        <is>
          <t>m²</t>
        </is>
      </c>
      <c r="F23" s="40" t="inlineStr">
        <is>
          <t>22,5</t>
        </is>
      </c>
      <c r="G23" s="40" t="inlineStr">
        <is>
          <t>68,05</t>
        </is>
      </c>
      <c r="H23" s="40" t="inlineStr">
        <is>
          <t>1.531,12</t>
        </is>
      </c>
      <c r="I23" s="40" t="inlineStr">
        <is>
          <t>1,17</t>
        </is>
      </c>
      <c r="J23" s="40" t="inlineStr">
        <is>
          <t>82,09</t>
        </is>
      </c>
    </row>
    <row customHeight="1" ht="39" r="24">
      <c r="A24" s="40" t="inlineStr">
        <is>
          <t> 91924 </t>
        </is>
      </c>
      <c r="B24" s="37" t="inlineStr">
        <is>
          <t>SINAPI</t>
        </is>
      </c>
      <c r="C24" s="37" t="inlineStr">
        <is>
          <t>CABO DE COBRE FLEXÍVEL ISOLADO, 1,5 MM², ANTI-CHAMA 450/750 V, PARA CIRCUITOS TERMINAIS - FORNECIMENTO E INSTALAÇÃO. AF_03/2023</t>
        </is>
      </c>
      <c r="D24" s="37" t="inlineStr">
        <is>
          <t>Instalações Elétricas - Eletrodutos Embutidos, Cabos, Caixas, Tomadas e Interruptores</t>
        </is>
      </c>
      <c r="E24" s="39" t="inlineStr">
        <is>
          <t>M</t>
        </is>
      </c>
      <c r="F24" s="40" t="inlineStr">
        <is>
          <t>350,0</t>
        </is>
      </c>
      <c r="G24" s="40" t="inlineStr">
        <is>
          <t>4,36</t>
        </is>
      </c>
      <c r="H24" s="40" t="inlineStr">
        <is>
          <t>1.526,00</t>
        </is>
      </c>
      <c r="I24" s="40" t="inlineStr">
        <is>
          <t>1,17</t>
        </is>
      </c>
      <c r="J24" s="40" t="inlineStr">
        <is>
          <t>83,25</t>
        </is>
      </c>
    </row>
    <row customHeight="1" ht="39" r="25">
      <c r="A25" s="40" t="inlineStr">
        <is>
          <t> 89848 </t>
        </is>
      </c>
      <c r="B25" s="37" t="inlineStr">
        <is>
          <t>SINAPI</t>
        </is>
      </c>
      <c r="C25" s="37" t="inlineStr">
        <is>
          <t>TUBO PVC, SERIE NORMAL, ESGOTO PREDIAL, DN 100 MM, FORNECIDO E INSTALADO EM SUBCOLETOR AÉREO DE ESGOTO SANITÁRIO. AF_08/2022</t>
        </is>
      </c>
      <c r="D25" s="37" t="inlineStr">
        <is>
          <t>Instalações Prediais de Esgoto - Tubos e Conexões</t>
        </is>
      </c>
      <c r="E25" s="39" t="inlineStr">
        <is>
          <t>M</t>
        </is>
      </c>
      <c r="F25" s="40" t="inlineStr">
        <is>
          <t>45,0</t>
        </is>
      </c>
      <c r="G25" s="40" t="inlineStr">
        <is>
          <t>32,30</t>
        </is>
      </c>
      <c r="H25" s="40" t="inlineStr">
        <is>
          <t>1.453,50</t>
        </is>
      </c>
      <c r="I25" s="40" t="inlineStr">
        <is>
          <t>1,11</t>
        </is>
      </c>
      <c r="J25" s="40" t="inlineStr">
        <is>
          <t>84,37</t>
        </is>
      </c>
    </row>
    <row customHeight="1" ht="39" r="26">
      <c r="A26" s="40" t="inlineStr">
        <is>
          <t> 94228 </t>
        </is>
      </c>
      <c r="B26" s="37" t="inlineStr">
        <is>
          <t>SINAPI</t>
        </is>
      </c>
      <c r="C26" s="37" t="inlineStr">
        <is>
          <t>CALHA EM CHAPA DE AÇO GALVANIZADO NÚMERO 24, DESENVOLVIMENTO DE 50 CM, INCLUSO TRANSPORTE VERTICAL. AF_07/2019</t>
        </is>
      </c>
      <c r="D26" s="37" t="inlineStr">
        <is>
          <t>Telhamento para Cobertura</t>
        </is>
      </c>
      <c r="E26" s="39" t="inlineStr">
        <is>
          <t>M</t>
        </is>
      </c>
      <c r="F26" s="40" t="inlineStr">
        <is>
          <t>15,0</t>
        </is>
      </c>
      <c r="G26" s="40" t="inlineStr">
        <is>
          <t>93,95</t>
        </is>
      </c>
      <c r="H26" s="40" t="inlineStr">
        <is>
          <t>1.409,25</t>
        </is>
      </c>
      <c r="I26" s="40" t="inlineStr">
        <is>
          <t>1,08</t>
        </is>
      </c>
      <c r="J26" s="40" t="inlineStr">
        <is>
          <t>85,44</t>
        </is>
      </c>
    </row>
    <row customHeight="1" ht="26" r="27">
      <c r="A27" s="40" t="inlineStr">
        <is>
          <t> 99803 </t>
        </is>
      </c>
      <c r="B27" s="37" t="inlineStr">
        <is>
          <t>SINAPI</t>
        </is>
      </c>
      <c r="C27" s="37" t="inlineStr">
        <is>
          <t>LIMPEZA DE PISO CERÂMICO OU PORCELANATO COM PANO ÚMIDO. AF_10/2025_PS</t>
        </is>
      </c>
      <c r="D27" s="37" t="inlineStr">
        <is>
          <t>Limpeza de Obra</t>
        </is>
      </c>
      <c r="E27" s="39" t="inlineStr">
        <is>
          <t>m²</t>
        </is>
      </c>
      <c r="F27" s="40" t="inlineStr">
        <is>
          <t>280,59</t>
        </is>
      </c>
      <c r="G27" s="40" t="inlineStr">
        <is>
          <t>4,67</t>
        </is>
      </c>
      <c r="H27" s="40" t="inlineStr">
        <is>
          <t>1.310,35</t>
        </is>
      </c>
      <c r="I27" s="40" t="inlineStr">
        <is>
          <t>1,00</t>
        </is>
      </c>
      <c r="J27" s="40" t="inlineStr">
        <is>
          <t>86,45</t>
        </is>
      </c>
    </row>
    <row customHeight="1" ht="39" r="28">
      <c r="A28" s="40" t="inlineStr">
        <is>
          <t> 87878 </t>
        </is>
      </c>
      <c r="B28" s="37" t="inlineStr">
        <is>
          <t>SINAPI</t>
        </is>
      </c>
      <c r="C28" s="37" t="inlineStr">
        <is>
          <t>CHAPISCO APLICADO EM ALVENARIAS E ESTRUTURAS DE CONCRETO INTERNAS, COM COLHER DE PEDREIRO. ARGAMASSA TRAÇO 1:3 COM PREPARO MANUAL. AF_10/2022</t>
        </is>
      </c>
      <c r="D28" s="37" t="inlineStr">
        <is>
          <t>Chapisco</t>
        </is>
      </c>
      <c r="E28" s="39" t="inlineStr">
        <is>
          <t>m²</t>
        </is>
      </c>
      <c r="F28" s="40" t="inlineStr">
        <is>
          <t>190,58</t>
        </is>
      </c>
      <c r="G28" s="40" t="inlineStr">
        <is>
          <t>6,87</t>
        </is>
      </c>
      <c r="H28" s="40" t="inlineStr">
        <is>
          <t>1.309,28</t>
        </is>
      </c>
      <c r="I28" s="40" t="inlineStr">
        <is>
          <t>1,00</t>
        </is>
      </c>
      <c r="J28" s="40" t="inlineStr">
        <is>
          <t>87,45</t>
        </is>
      </c>
    </row>
    <row customHeight="1" ht="39" r="29">
      <c r="A29" s="40" t="inlineStr">
        <is>
          <t> 89711 </t>
        </is>
      </c>
      <c r="B29" s="37" t="inlineStr">
        <is>
          <t>SINAPI</t>
        </is>
      </c>
      <c r="C29" s="37" t="inlineStr">
        <is>
          <t>TUBO PVC, SERIE NORMAL, ESGOTO PREDIAL, DN 40 MM, FORNECIDO E INSTALADO EM RAMAL DE DESCARGA OU RAMAL DE ESGOTO SANITÁRIO. AF_08/2022</t>
        </is>
      </c>
      <c r="D29" s="37" t="inlineStr">
        <is>
          <t>Instalações Prediais de Esgoto - Tubos e Conexões</t>
        </is>
      </c>
      <c r="E29" s="39" t="inlineStr">
        <is>
          <t>M</t>
        </is>
      </c>
      <c r="F29" s="40" t="inlineStr">
        <is>
          <t>50,0</t>
        </is>
      </c>
      <c r="G29" s="40" t="inlineStr">
        <is>
          <t>25,61</t>
        </is>
      </c>
      <c r="H29" s="40" t="inlineStr">
        <is>
          <t>1.280,50</t>
        </is>
      </c>
      <c r="I29" s="40" t="inlineStr">
        <is>
          <t>0,98</t>
        </is>
      </c>
      <c r="J29" s="40" t="inlineStr">
        <is>
          <t>88,43</t>
        </is>
      </c>
    </row>
    <row customHeight="1" ht="52" r="30">
      <c r="A30" s="40" t="inlineStr">
        <is>
          <t> 94221 </t>
        </is>
      </c>
      <c r="B30" s="37" t="inlineStr">
        <is>
          <t>SINAPI</t>
        </is>
      </c>
      <c r="C30" s="37" t="inlineStr">
        <is>
          <t>CUMEEIRA PARA TELHA CERÂMICA EMBOÇADA COM ARGAMASSA TRAÇO 1:2:9 (CIMENTO, CAL E AREIA) PARA TELHADOS COM ATÉ 2 ÁGUAS, INCLUSO TRANSPORTE VERTICAL. AF_07/2019</t>
        </is>
      </c>
      <c r="D30" s="37" t="inlineStr">
        <is>
          <t>Telhamento para Cobertura</t>
        </is>
      </c>
      <c r="E30" s="39" t="inlineStr">
        <is>
          <t>M</t>
        </is>
      </c>
      <c r="F30" s="40" t="inlineStr">
        <is>
          <t>35,0</t>
        </is>
      </c>
      <c r="G30" s="40" t="inlineStr">
        <is>
          <t>35,66</t>
        </is>
      </c>
      <c r="H30" s="40" t="inlineStr">
        <is>
          <t>1.248,10</t>
        </is>
      </c>
      <c r="I30" s="40" t="inlineStr">
        <is>
          <t>0,95</t>
        </is>
      </c>
      <c r="J30" s="40" t="inlineStr">
        <is>
          <t>89,38</t>
        </is>
      </c>
    </row>
    <row customHeight="1" ht="26" r="31">
      <c r="A31" s="40" t="inlineStr">
        <is>
          <t> 102180 </t>
        </is>
      </c>
      <c r="B31" s="37" t="inlineStr">
        <is>
          <t>SINAPI</t>
        </is>
      </c>
      <c r="C31" s="37" t="inlineStr">
        <is>
          <t>INSTALAÇÃO DE VIDRO TEMPERADO, E = 8 MM, ENCAIXADO EM PERFIL U. AF_11/2025</t>
        </is>
      </c>
      <c r="D31" s="37" t="inlineStr">
        <is>
          <t>Vidros e Espelhos</t>
        </is>
      </c>
      <c r="E31" s="39" t="inlineStr">
        <is>
          <t>m²</t>
        </is>
      </c>
      <c r="F31" s="40" t="inlineStr">
        <is>
          <t>2,5</t>
        </is>
      </c>
      <c r="G31" s="40" t="inlineStr">
        <is>
          <t>489,01</t>
        </is>
      </c>
      <c r="H31" s="40" t="inlineStr">
        <is>
          <t>1.222,52</t>
        </is>
      </c>
      <c r="I31" s="40" t="inlineStr">
        <is>
          <t>0,94</t>
        </is>
      </c>
      <c r="J31" s="40" t="inlineStr">
        <is>
          <t>90,32</t>
        </is>
      </c>
    </row>
    <row customHeight="1" ht="24" r="32">
      <c r="A32" s="40" t="inlineStr">
        <is>
          <t> 26 </t>
        </is>
      </c>
      <c r="B32" s="37" t="inlineStr">
        <is>
          <t>ORSE</t>
        </is>
      </c>
      <c r="C32" s="37" t="inlineStr">
        <is>
          <t>Coleta e carga manuais de entulho</t>
        </is>
      </c>
      <c r="D32" s="37" t="inlineStr">
        <is>
          <t>Demolições / Remoções</t>
        </is>
      </c>
      <c r="E32" s="39" t="inlineStr">
        <is>
          <t>m³</t>
        </is>
      </c>
      <c r="F32" s="40" t="inlineStr">
        <is>
          <t>42,29</t>
        </is>
      </c>
      <c r="G32" s="40" t="inlineStr">
        <is>
          <t>24,31</t>
        </is>
      </c>
      <c r="H32" s="40" t="inlineStr">
        <is>
          <t>1.028,06</t>
        </is>
      </c>
      <c r="I32" s="40" t="inlineStr">
        <is>
          <t>0,79</t>
        </is>
      </c>
      <c r="J32" s="40" t="inlineStr">
        <is>
          <t>91,11</t>
        </is>
      </c>
    </row>
    <row customHeight="1" ht="39" r="33">
      <c r="A33" s="40" t="inlineStr">
        <is>
          <t> 100868 </t>
        </is>
      </c>
      <c r="B33" s="37" t="inlineStr">
        <is>
          <t>SINAPI</t>
        </is>
      </c>
      <c r="C33" s="37" t="inlineStr">
        <is>
          <t>BARRA DE APOIO RETA, EM AÇO INOX POLIDO, COMPRIMENTO 80 CM, FIXADA NA PAREDE - FORNECIMENTO E INSTALAÇÃO. AF_02/2026</t>
        </is>
      </c>
      <c r="D33" s="37" t="inlineStr">
        <is>
          <t>Louças e Metais</t>
        </is>
      </c>
      <c r="E33" s="39" t="inlineStr">
        <is>
          <t>UN</t>
        </is>
      </c>
      <c r="F33" s="40" t="inlineStr">
        <is>
          <t>2,0</t>
        </is>
      </c>
      <c r="G33" s="40" t="inlineStr">
        <is>
          <t>493,68</t>
        </is>
      </c>
      <c r="H33" s="40" t="inlineStr">
        <is>
          <t>987,36</t>
        </is>
      </c>
      <c r="I33" s="40" t="inlineStr">
        <is>
          <t>0,76</t>
        </is>
      </c>
      <c r="J33" s="40" t="inlineStr">
        <is>
          <t>91,86</t>
        </is>
      </c>
    </row>
    <row customHeight="1" ht="39" r="34">
      <c r="A34" s="40" t="inlineStr">
        <is>
          <t> 1678 </t>
        </is>
      </c>
      <c r="B34" s="37" t="inlineStr">
        <is>
          <t>ORSE</t>
        </is>
      </c>
      <c r="C34" s="37" t="inlineStr">
        <is>
          <t>Ponto de esgoto com tubo de pvc rígido soldável de  Ø 50 mm (pias de cozinha,máquinas de lavar, etc...)</t>
        </is>
      </c>
      <c r="D34" s="37" t="inlineStr">
        <is>
          <t>Tubos e Conexões de PVC Rígido Soldável para Esgoto</t>
        </is>
      </c>
      <c r="E34" s="39" t="inlineStr">
        <is>
          <t>un</t>
        </is>
      </c>
      <c r="F34" s="40" t="inlineStr">
        <is>
          <t>6,0</t>
        </is>
      </c>
      <c r="G34" s="40" t="inlineStr">
        <is>
          <t>150,36</t>
        </is>
      </c>
      <c r="H34" s="40" t="inlineStr">
        <is>
          <t>902,16</t>
        </is>
      </c>
      <c r="I34" s="40" t="inlineStr">
        <is>
          <t>0,69</t>
        </is>
      </c>
      <c r="J34" s="40" t="inlineStr">
        <is>
          <t>92,55</t>
        </is>
      </c>
    </row>
    <row customHeight="1" ht="26" r="35">
      <c r="A35" s="40" t="inlineStr">
        <is>
          <t> 100874 </t>
        </is>
      </c>
      <c r="B35" s="37" t="inlineStr">
        <is>
          <t>SINAPI</t>
        </is>
      </c>
      <c r="C35" s="37" t="inlineStr">
        <is>
          <t>PUXADOR PARA PCD, FIXADO NA PORTA - FORNECIMENTO E INSTALAÇÃO. AF_02/2026</t>
        </is>
      </c>
      <c r="D35" s="37" t="inlineStr">
        <is>
          <t>Louças e Metais</t>
        </is>
      </c>
      <c r="E35" s="39" t="inlineStr">
        <is>
          <t>UN</t>
        </is>
      </c>
      <c r="F35" s="40" t="inlineStr">
        <is>
          <t>2,0</t>
        </is>
      </c>
      <c r="G35" s="40" t="inlineStr">
        <is>
          <t>442,57</t>
        </is>
      </c>
      <c r="H35" s="40" t="inlineStr">
        <is>
          <t>885,14</t>
        </is>
      </c>
      <c r="I35" s="40" t="inlineStr">
        <is>
          <t>0,68</t>
        </is>
      </c>
      <c r="J35" s="40" t="inlineStr">
        <is>
          <t>93,23</t>
        </is>
      </c>
    </row>
    <row customHeight="1" ht="39" r="36">
      <c r="A36" s="40" t="inlineStr">
        <is>
          <t> 12226 </t>
        </is>
      </c>
      <c r="B36" s="37" t="inlineStr">
        <is>
          <t>ORSE</t>
        </is>
      </c>
      <c r="C36" s="37" t="inlineStr">
        <is>
          <t>Quadro de distribuição de embutir, em chapa de aço, para até 24 disjuntores, com barramento, padrão DIN, exclusive disjuntores -  Rev 01  03/2022</t>
        </is>
      </c>
      <c r="D36" s="37" t="inlineStr">
        <is>
          <t>Conversão InfoWOrca</t>
        </is>
      </c>
      <c r="E36" s="39" t="inlineStr">
        <is>
          <t>un</t>
        </is>
      </c>
      <c r="F36" s="40" t="inlineStr">
        <is>
          <t>1,0</t>
        </is>
      </c>
      <c r="G36" s="40" t="inlineStr">
        <is>
          <t>792,72</t>
        </is>
      </c>
      <c r="H36" s="40" t="inlineStr">
        <is>
          <t>792,72</t>
        </is>
      </c>
      <c r="I36" s="40" t="inlineStr">
        <is>
          <t>0,61</t>
        </is>
      </c>
      <c r="J36" s="40" t="inlineStr">
        <is>
          <t>93,83</t>
        </is>
      </c>
    </row>
    <row customHeight="1" ht="65" r="37">
      <c r="A37" s="40" t="inlineStr">
        <is>
          <t> 86943 </t>
        </is>
      </c>
      <c r="B37" s="37" t="inlineStr">
        <is>
          <t>SINAPI</t>
        </is>
      </c>
      <c r="C37" s="37" t="inlineStr">
        <is>
          <t>LAVATÓRIO LOUÇA BRANCA SUSPENSO, *40 X 30* CM OU EQUIVALENTE, PADRÃO POPULAR, INCLUSO SIFÃO FLEXÍVEL EM PVC, VÁLVULA E ENGATE FLEXÍVEL 30 CM EM PLÁSTICO E TORNEIRA CROMADA DE MESA, PADRÃO POPULAR - FORNECIMENTO E INSTALAÇÃO. AF_02/2026</t>
        </is>
      </c>
      <c r="D37" s="37" t="inlineStr">
        <is>
          <t>Louças e Metais</t>
        </is>
      </c>
      <c r="E37" s="39" t="inlineStr">
        <is>
          <t>UN</t>
        </is>
      </c>
      <c r="F37" s="40" t="inlineStr">
        <is>
          <t>2,0</t>
        </is>
      </c>
      <c r="G37" s="40" t="inlineStr">
        <is>
          <t>377,36</t>
        </is>
      </c>
      <c r="H37" s="40" t="inlineStr">
        <is>
          <t>754,72</t>
        </is>
      </c>
      <c r="I37" s="40" t="inlineStr">
        <is>
          <t>0,58</t>
        </is>
      </c>
      <c r="J37" s="40" t="inlineStr">
        <is>
          <t>94,41</t>
        </is>
      </c>
    </row>
    <row customHeight="1" ht="26" r="38">
      <c r="A38" s="40" t="inlineStr">
        <is>
          <t> 1683 </t>
        </is>
      </c>
      <c r="B38" s="37" t="inlineStr">
        <is>
          <t>ORSE</t>
        </is>
      </c>
      <c r="C38" s="37" t="inlineStr">
        <is>
          <t>Ponto de esgoto com tubo de pvc rígido soldável de Ø 100 mm (vaso sanitário)</t>
        </is>
      </c>
      <c r="D38" s="37" t="inlineStr">
        <is>
          <t>Tubos e Conexões de PVC Rígido Soldável para Esgoto</t>
        </is>
      </c>
      <c r="E38" s="39" t="inlineStr">
        <is>
          <t>pt</t>
        </is>
      </c>
      <c r="F38" s="40" t="inlineStr">
        <is>
          <t>5,0</t>
        </is>
      </c>
      <c r="G38" s="40" t="inlineStr">
        <is>
          <t>137,48</t>
        </is>
      </c>
      <c r="H38" s="40" t="inlineStr">
        <is>
          <t>687,40</t>
        </is>
      </c>
      <c r="I38" s="40" t="inlineStr">
        <is>
          <t>0,53</t>
        </is>
      </c>
      <c r="J38" s="40" t="inlineStr">
        <is>
          <t>94,94</t>
        </is>
      </c>
    </row>
    <row customHeight="1" ht="39" r="39">
      <c r="A39" s="40" t="inlineStr">
        <is>
          <t> 92023 </t>
        </is>
      </c>
      <c r="B39" s="37" t="inlineStr">
        <is>
          <t>SINAPI</t>
        </is>
      </c>
      <c r="C39" s="37" t="inlineStr">
        <is>
          <t>INTERRUPTOR SIMPLES (1 MÓDULO) COM 1 TOMADA DE EMBUTIR 2P+T 10 A, INCLUINDO SUPORTE E PLACA - FORNECIMENTO E INSTALAÇÃO. AF_03/2023</t>
        </is>
      </c>
      <c r="D39" s="37" t="inlineStr">
        <is>
          <t>Instalações Elétricas - Eletrodutos Embutidos, Cabos, Caixas, Tomadas e Interruptores</t>
        </is>
      </c>
      <c r="E39" s="39" t="inlineStr">
        <is>
          <t>UN</t>
        </is>
      </c>
      <c r="F39" s="40" t="inlineStr">
        <is>
          <t>10,0</t>
        </is>
      </c>
      <c r="G39" s="40" t="inlineStr">
        <is>
          <t>60,86</t>
        </is>
      </c>
      <c r="H39" s="40" t="inlineStr">
        <is>
          <t>608,60</t>
        </is>
      </c>
      <c r="I39" s="40" t="inlineStr">
        <is>
          <t>0,47</t>
        </is>
      </c>
      <c r="J39" s="40" t="inlineStr">
        <is>
          <t>95,40</t>
        </is>
      </c>
    </row>
    <row customHeight="1" ht="39" r="40">
      <c r="A40" s="40" t="inlineStr">
        <is>
          <t> 91992 </t>
        </is>
      </c>
      <c r="B40" s="37" t="inlineStr">
        <is>
          <t>SINAPI</t>
        </is>
      </c>
      <c r="C40" s="37" t="inlineStr">
        <is>
          <t>TOMADA ALTA DE EMBUTIR (1 MÓDULO), 2P+T 10 A, INCLUINDO SUPORTE E PLACA - FORNECIMENTO E INSTALAÇÃO. AF_03/2023</t>
        </is>
      </c>
      <c r="D40" s="37" t="inlineStr">
        <is>
          <t>Instalações Elétricas - Eletrodutos Embutidos, Cabos, Caixas, Tomadas e Interruptores</t>
        </is>
      </c>
      <c r="E40" s="39" t="inlineStr">
        <is>
          <t>UN</t>
        </is>
      </c>
      <c r="F40" s="40" t="inlineStr">
        <is>
          <t>10,0</t>
        </is>
      </c>
      <c r="G40" s="40" t="inlineStr">
        <is>
          <t>54,55</t>
        </is>
      </c>
      <c r="H40" s="40" t="inlineStr">
        <is>
          <t>545,50</t>
        </is>
      </c>
      <c r="I40" s="40" t="inlineStr">
        <is>
          <t>0,42</t>
        </is>
      </c>
      <c r="J40" s="40" t="inlineStr">
        <is>
          <t>95,82</t>
        </is>
      </c>
    </row>
    <row customHeight="1" ht="26" r="41">
      <c r="A41" s="47" t="inlineStr">
        <is>
          <t> 00010426 </t>
        </is>
      </c>
      <c r="B41" s="45" t="inlineStr">
        <is>
          <t>SINAPI</t>
        </is>
      </c>
      <c r="C41" s="45" t="inlineStr">
        <is>
          <t>LAVATORIO DE LOUCA BRANCA, COM COLUNA, DIMENSOES *54 X 44* CM (L X C)</t>
        </is>
      </c>
      <c r="D41" s="45" t="inlineStr">
        <is>
          <t>Material</t>
        </is>
      </c>
      <c r="E41" s="46" t="inlineStr">
        <is>
          <t>UN</t>
        </is>
      </c>
      <c r="F41" s="47" t="inlineStr">
        <is>
          <t>2,0</t>
        </is>
      </c>
      <c r="G41" s="47" t="inlineStr">
        <is>
          <t>271,41</t>
        </is>
      </c>
      <c r="H41" s="47" t="inlineStr">
        <is>
          <t>542,82</t>
        </is>
      </c>
      <c r="I41" s="47" t="inlineStr">
        <is>
          <t>0,42</t>
        </is>
      </c>
      <c r="J41" s="47" t="inlineStr">
        <is>
          <t>96,24</t>
        </is>
      </c>
    </row>
    <row customHeight="1" ht="26" r="42">
      <c r="A42" s="47" t="inlineStr">
        <is>
          <t> 87427 </t>
        </is>
      </c>
      <c r="B42" s="45" t="inlineStr">
        <is>
          <t>SINAPI</t>
        </is>
      </c>
      <c r="C42" s="45" t="inlineStr">
        <is>
          <t>APLICAÇÃO MANUAL DE GESSO SARRAFEADO (COM TALISCAS) EM PAREDES, ESPESSURA DE 1,5CM. AF_03/2023</t>
        </is>
      </c>
      <c r="D42" s="45" t="inlineStr">
        <is>
          <t>Gesso</t>
        </is>
      </c>
      <c r="E42" s="46" t="inlineStr">
        <is>
          <t>m²</t>
        </is>
      </c>
      <c r="F42" s="47" t="inlineStr">
        <is>
          <t>8,5</t>
        </is>
      </c>
      <c r="G42" s="47" t="inlineStr">
        <is>
          <t>60,43</t>
        </is>
      </c>
      <c r="H42" s="47" t="inlineStr">
        <is>
          <t>513,65</t>
        </is>
      </c>
      <c r="I42" s="47" t="inlineStr">
        <is>
          <t>0,39</t>
        </is>
      </c>
      <c r="J42" s="47" t="inlineStr">
        <is>
          <t>96,63</t>
        </is>
      </c>
    </row>
    <row customHeight="1" ht="26" r="43">
      <c r="A43" s="47" t="inlineStr">
        <is>
          <t> 1353 </t>
        </is>
      </c>
      <c r="B43" s="45" t="inlineStr">
        <is>
          <t>ORSE</t>
        </is>
      </c>
      <c r="C43" s="45" t="inlineStr">
        <is>
          <t>Ponto de água fria embutido, c/material pvc rígido roscável Ø 3/4"</t>
        </is>
      </c>
      <c r="D43" s="45" t="inlineStr">
        <is>
          <t>Tubos e Conexões de PVC Rígido Roscável</t>
        </is>
      </c>
      <c r="E43" s="46" t="inlineStr">
        <is>
          <t>un</t>
        </is>
      </c>
      <c r="F43" s="47" t="inlineStr">
        <is>
          <t>2,0</t>
        </is>
      </c>
      <c r="G43" s="47" t="inlineStr">
        <is>
          <t>247,32</t>
        </is>
      </c>
      <c r="H43" s="47" t="inlineStr">
        <is>
          <t>494,64</t>
        </is>
      </c>
      <c r="I43" s="47" t="inlineStr">
        <is>
          <t>0,38</t>
        </is>
      </c>
      <c r="J43" s="47" t="inlineStr">
        <is>
          <t>97,01</t>
        </is>
      </c>
    </row>
    <row customHeight="1" ht="39" r="44">
      <c r="A44" s="47" t="inlineStr">
        <is>
          <t> 97652 </t>
        </is>
      </c>
      <c r="B44" s="45" t="inlineStr">
        <is>
          <t>SINAPI</t>
        </is>
      </c>
      <c r="C44" s="45" t="inlineStr">
        <is>
          <t>REMOÇÃO DE TESOURAS DE MADEIRA, COM VÃO MAIOR OU IGUAL A 8M, DE FORMA MANUAL, SEM REAPROVEITAMENTO. AF_09/2023</t>
        </is>
      </c>
      <c r="D44" s="45" t="inlineStr">
        <is>
          <t>Demolições e Remoções</t>
        </is>
      </c>
      <c r="E44" s="46" t="inlineStr">
        <is>
          <t>UN</t>
        </is>
      </c>
      <c r="F44" s="47" t="inlineStr">
        <is>
          <t>2,0</t>
        </is>
      </c>
      <c r="G44" s="47" t="inlineStr">
        <is>
          <t>235,72</t>
        </is>
      </c>
      <c r="H44" s="47" t="inlineStr">
        <is>
          <t>471,44</t>
        </is>
      </c>
      <c r="I44" s="47" t="inlineStr">
        <is>
          <t>0,36</t>
        </is>
      </c>
      <c r="J44" s="47" t="inlineStr">
        <is>
          <t>97,37</t>
        </is>
      </c>
    </row>
    <row customHeight="1" ht="26" r="45">
      <c r="A45" s="47" t="inlineStr">
        <is>
          <t> C3738 </t>
        </is>
      </c>
      <c r="B45" s="45" t="inlineStr">
        <is>
          <t>SEINFRA</t>
        </is>
      </c>
      <c r="C45" s="45" t="inlineStr">
        <is>
          <t>INSTALAÇÃO DE TUBO DE VENTILAÇÃO 50mm C/ L=4m, C/ REBOCO E PINTURA A CAL (C/ MATERIAL)</t>
        </is>
      </c>
      <c r="D45" s="45" t="n">
        <v>0</v>
      </c>
      <c r="E45" s="46" t="inlineStr">
        <is>
          <t>UN</t>
        </is>
      </c>
      <c r="F45" s="47" t="inlineStr">
        <is>
          <t>5,0</t>
        </is>
      </c>
      <c r="G45" s="47" t="inlineStr">
        <is>
          <t>92,65</t>
        </is>
      </c>
      <c r="H45" s="47" t="inlineStr">
        <is>
          <t>463,25</t>
        </is>
      </c>
      <c r="I45" s="47" t="inlineStr">
        <is>
          <t>0,35</t>
        </is>
      </c>
      <c r="J45" s="47" t="inlineStr">
        <is>
          <t>97,72</t>
        </is>
      </c>
    </row>
    <row customHeight="1" ht="26" r="46">
      <c r="A46" s="47" t="inlineStr">
        <is>
          <t> 97622 </t>
        </is>
      </c>
      <c r="B46" s="45" t="inlineStr">
        <is>
          <t>SINAPI</t>
        </is>
      </c>
      <c r="C46" s="45" t="inlineStr">
        <is>
          <t>DEMOLIÇÃO DE ALVENARIA DE BLOCO FURADO, DE FORMA MANUAL, SEM REAPROVEITAMENTO. AF_09/2023</t>
        </is>
      </c>
      <c r="D46" s="45" t="inlineStr">
        <is>
          <t>Demolições e Remoções</t>
        </is>
      </c>
      <c r="E46" s="46" t="inlineStr">
        <is>
          <t>m³</t>
        </is>
      </c>
      <c r="F46" s="47" t="inlineStr">
        <is>
          <t>6,5</t>
        </is>
      </c>
      <c r="G46" s="47" t="inlineStr">
        <is>
          <t>70,77</t>
        </is>
      </c>
      <c r="H46" s="47" t="inlineStr">
        <is>
          <t>460,00</t>
        </is>
      </c>
      <c r="I46" s="47" t="inlineStr">
        <is>
          <t>0,35</t>
        </is>
      </c>
      <c r="J46" s="47" t="inlineStr">
        <is>
          <t>98,07</t>
        </is>
      </c>
    </row>
    <row customHeight="1" ht="26" r="47">
      <c r="A47" s="47" t="inlineStr">
        <is>
          <t> 89448 </t>
        </is>
      </c>
      <c r="B47" s="45" t="inlineStr">
        <is>
          <t>SINAPI</t>
        </is>
      </c>
      <c r="C47" s="45" t="inlineStr">
        <is>
          <t>TUBO, PVC, SOLDÁVEL, DE 40MM, INSTALADO EM PRUMADA DE ÁGUA - FORNECIMENTO E INSTALAÇÃO. AF_06/2022</t>
        </is>
      </c>
      <c r="D47" s="45" t="inlineStr">
        <is>
          <t>Instalações Prediais de Água Fria em PVC</t>
        </is>
      </c>
      <c r="E47" s="46" t="inlineStr">
        <is>
          <t>M</t>
        </is>
      </c>
      <c r="F47" s="47" t="inlineStr">
        <is>
          <t>18,0</t>
        </is>
      </c>
      <c r="G47" s="47" t="inlineStr">
        <is>
          <t>20,55</t>
        </is>
      </c>
      <c r="H47" s="47" t="inlineStr">
        <is>
          <t>369,90</t>
        </is>
      </c>
      <c r="I47" s="47" t="inlineStr">
        <is>
          <t>0,28</t>
        </is>
      </c>
      <c r="J47" s="47" t="inlineStr">
        <is>
          <t>98,36</t>
        </is>
      </c>
    </row>
    <row customHeight="1" ht="26" r="48">
      <c r="A48" s="47" t="inlineStr">
        <is>
          <t> 95544 </t>
        </is>
      </c>
      <c r="B48" s="45" t="inlineStr">
        <is>
          <t>SINAPI</t>
        </is>
      </c>
      <c r="C48" s="45" t="inlineStr">
        <is>
          <t>PAPELEIRA DE PAREDE EM METAL CROMADO SEM TAMPA, INCLUSO FIXAÇÃO. AF_02/2026</t>
        </is>
      </c>
      <c r="D48" s="45" t="inlineStr">
        <is>
          <t>Louças e Metais</t>
        </is>
      </c>
      <c r="E48" s="46" t="inlineStr">
        <is>
          <t>UN</t>
        </is>
      </c>
      <c r="F48" s="47" t="inlineStr">
        <is>
          <t>4,0</t>
        </is>
      </c>
      <c r="G48" s="47" t="inlineStr">
        <is>
          <t>90,61</t>
        </is>
      </c>
      <c r="H48" s="47" t="inlineStr">
        <is>
          <t>362,44</t>
        </is>
      </c>
      <c r="I48" s="47" t="inlineStr">
        <is>
          <t>0,28</t>
        </is>
      </c>
      <c r="J48" s="47" t="inlineStr">
        <is>
          <t>98,64</t>
        </is>
      </c>
    </row>
    <row customHeight="1" ht="39" r="49">
      <c r="A49" s="47" t="inlineStr">
        <is>
          <t> 89709 </t>
        </is>
      </c>
      <c r="B49" s="45" t="inlineStr">
        <is>
          <t>SINAPI</t>
        </is>
      </c>
      <c r="C49" s="45" t="inlineStr">
        <is>
          <t>RALO SIFONADO, PVC, DN 100 X 40 MM, JUNTA SOLDÁVEL, FORNECIDO E INSTALADO EM RAMAL DE DESCARGA OU EM RAMAL DE ESGOTO SANITÁRIO. AF_08/2022</t>
        </is>
      </c>
      <c r="D49" s="45" t="inlineStr">
        <is>
          <t>Instalações Prediais de Esgoto - Caixas e Ralos</t>
        </is>
      </c>
      <c r="E49" s="46" t="inlineStr">
        <is>
          <t>UN</t>
        </is>
      </c>
      <c r="F49" s="47" t="inlineStr">
        <is>
          <t>10,0</t>
        </is>
      </c>
      <c r="G49" s="47" t="inlineStr">
        <is>
          <t>27,36</t>
        </is>
      </c>
      <c r="H49" s="47" t="inlineStr">
        <is>
          <t>273,60</t>
        </is>
      </c>
      <c r="I49" s="47" t="inlineStr">
        <is>
          <t>0,21</t>
        </is>
      </c>
      <c r="J49" s="47" t="inlineStr">
        <is>
          <t>98,84</t>
        </is>
      </c>
    </row>
    <row customHeight="1" ht="39" r="50">
      <c r="A50" s="47" t="inlineStr">
        <is>
          <t> 104105 </t>
        </is>
      </c>
      <c r="B50" s="45" t="inlineStr">
        <is>
          <t>SINAPI</t>
        </is>
      </c>
      <c r="C50" s="45" t="inlineStr">
        <is>
          <t>ARMAÇÃO DE PILAR OU VIGA DE ESTRUTURA CONVENCIONAL DE CONCRETO ARMADO UTILIZANDO AÇO CA-50 DE 32,0 MM. AF_06/2022</t>
        </is>
      </c>
      <c r="D50" s="45" t="inlineStr">
        <is>
          <t>Armação para Estruturas de Concreto Armado</t>
        </is>
      </c>
      <c r="E50" s="46" t="inlineStr">
        <is>
          <t>KG</t>
        </is>
      </c>
      <c r="F50" s="47" t="inlineStr">
        <is>
          <t>15,8</t>
        </is>
      </c>
      <c r="G50" s="47" t="inlineStr">
        <is>
          <t>13,48</t>
        </is>
      </c>
      <c r="H50" s="47" t="inlineStr">
        <is>
          <t>212,98</t>
        </is>
      </c>
      <c r="I50" s="47" t="inlineStr">
        <is>
          <t>0,16</t>
        </is>
      </c>
      <c r="J50" s="47" t="inlineStr">
        <is>
          <t>99,01</t>
        </is>
      </c>
    </row>
    <row customHeight="1" ht="24" r="51">
      <c r="A51" s="47" t="inlineStr">
        <is>
          <t> 4287 </t>
        </is>
      </c>
      <c r="B51" s="45" t="inlineStr">
        <is>
          <t>ORSE</t>
        </is>
      </c>
      <c r="C51" s="45" t="inlineStr">
        <is>
          <t>Dispenser para toalha interfolhada</t>
        </is>
      </c>
      <c r="D51" s="45" t="inlineStr">
        <is>
          <t>Louças e Metais Sanitários</t>
        </is>
      </c>
      <c r="E51" s="46" t="inlineStr">
        <is>
          <t>un</t>
        </is>
      </c>
      <c r="F51" s="47" t="inlineStr">
        <is>
          <t>3,0</t>
        </is>
      </c>
      <c r="G51" s="47" t="inlineStr">
        <is>
          <t>68,67</t>
        </is>
      </c>
      <c r="H51" s="47" t="inlineStr">
        <is>
          <t>206,01</t>
        </is>
      </c>
      <c r="I51" s="47" t="inlineStr">
        <is>
          <t>0,16</t>
        </is>
      </c>
      <c r="J51" s="47" t="inlineStr">
        <is>
          <t>99,16</t>
        </is>
      </c>
    </row>
    <row customHeight="1" ht="26" r="52">
      <c r="A52" s="47" t="inlineStr">
        <is>
          <t> 102218 </t>
        </is>
      </c>
      <c r="B52" s="45" t="inlineStr">
        <is>
          <t>SINAPI</t>
        </is>
      </c>
      <c r="C52" s="45" t="inlineStr">
        <is>
          <t>PINTURA TINTA DE ACABAMENTO (PIGMENTADA) ESMALTE SINTÉTICO FOSCO EM MADEIRA, 2 DEMÃOS. AF_01/2021</t>
        </is>
      </c>
      <c r="D52" s="45" t="inlineStr">
        <is>
          <t>Pintura em Madeira</t>
        </is>
      </c>
      <c r="E52" s="46" t="inlineStr">
        <is>
          <t>m²</t>
        </is>
      </c>
      <c r="F52" s="47" t="inlineStr">
        <is>
          <t>8,8</t>
        </is>
      </c>
      <c r="G52" s="47" t="inlineStr">
        <is>
          <t>20,63</t>
        </is>
      </c>
      <c r="H52" s="47" t="inlineStr">
        <is>
          <t>181,54</t>
        </is>
      </c>
      <c r="I52" s="47" t="inlineStr">
        <is>
          <t>0,14</t>
        </is>
      </c>
      <c r="J52" s="47" t="inlineStr">
        <is>
          <t>99,30</t>
        </is>
      </c>
    </row>
    <row customHeight="1" ht="39" r="53">
      <c r="A53" s="47" t="inlineStr">
        <is>
          <t> 95547 </t>
        </is>
      </c>
      <c r="B53" s="45" t="inlineStr">
        <is>
          <t>SINAPI</t>
        </is>
      </c>
      <c r="C53" s="45" t="inlineStr">
        <is>
          <t>SABONETEIRA PLÁSTICA TIPO DISPENSER PARA SABONETE LÍQUIDO COM RESERVATÓRIO 800 A 1500 ML, INCLUSO FIXAÇÃO. AF_02/2026</t>
        </is>
      </c>
      <c r="D53" s="45" t="inlineStr">
        <is>
          <t>Louças e Metais</t>
        </is>
      </c>
      <c r="E53" s="46" t="inlineStr">
        <is>
          <t>UN</t>
        </is>
      </c>
      <c r="F53" s="47" t="inlineStr">
        <is>
          <t>2,0</t>
        </is>
      </c>
      <c r="G53" s="47" t="inlineStr">
        <is>
          <t>88,70</t>
        </is>
      </c>
      <c r="H53" s="47" t="inlineStr">
        <is>
          <t>177,40</t>
        </is>
      </c>
      <c r="I53" s="47" t="inlineStr">
        <is>
          <t>0,14</t>
        </is>
      </c>
      <c r="J53" s="47" t="inlineStr">
        <is>
          <t>99,44</t>
        </is>
      </c>
    </row>
    <row customHeight="1" ht="39" r="54">
      <c r="A54" s="47" t="inlineStr">
        <is>
          <t> 89985 </t>
        </is>
      </c>
      <c r="B54" s="45" t="inlineStr">
        <is>
          <t>SINAPI</t>
        </is>
      </c>
      <c r="C54" s="45" t="inlineStr">
        <is>
          <t>REGISTRO DE PRESSÃO BRUTO, LATÃO, ROSCÁVEL, 3/4", COM ACABAMENTO E CANOPLA CROMADOS - FORNECIMENTO E INSTALAÇÃO. AF_08/2021</t>
        </is>
      </c>
      <c r="D54" s="45" t="inlineStr">
        <is>
          <t>Válvulas e Registros para Sistemas Prediais</t>
        </is>
      </c>
      <c r="E54" s="46" t="inlineStr">
        <is>
          <t>UN</t>
        </is>
      </c>
      <c r="F54" s="47" t="inlineStr">
        <is>
          <t>2,0</t>
        </is>
      </c>
      <c r="G54" s="47" t="inlineStr">
        <is>
          <t>84,01</t>
        </is>
      </c>
      <c r="H54" s="47" t="inlineStr">
        <is>
          <t>168,02</t>
        </is>
      </c>
      <c r="I54" s="47" t="inlineStr">
        <is>
          <t>0,13</t>
        </is>
      </c>
      <c r="J54" s="47" t="inlineStr">
        <is>
          <t>99,57</t>
        </is>
      </c>
    </row>
    <row customHeight="1" ht="24" r="55">
      <c r="A55" s="47" t="inlineStr">
        <is>
          <t> 2050 </t>
        </is>
      </c>
      <c r="B55" s="45" t="inlineStr">
        <is>
          <t>ORSE</t>
        </is>
      </c>
      <c r="C55" s="45" t="inlineStr">
        <is>
          <t>Chuveiro plástico sem registro</t>
        </is>
      </c>
      <c r="D55" s="45" t="inlineStr">
        <is>
          <t>Louças e Metais Sanitários</t>
        </is>
      </c>
      <c r="E55" s="46" t="inlineStr">
        <is>
          <t>un</t>
        </is>
      </c>
      <c r="F55" s="47" t="inlineStr">
        <is>
          <t>4,0</t>
        </is>
      </c>
      <c r="G55" s="47" t="inlineStr">
        <is>
          <t>41,05</t>
        </is>
      </c>
      <c r="H55" s="47" t="inlineStr">
        <is>
          <t>164,20</t>
        </is>
      </c>
      <c r="I55" s="47" t="inlineStr">
        <is>
          <t>0,13</t>
        </is>
      </c>
      <c r="J55" s="47" t="inlineStr">
        <is>
          <t>99,69</t>
        </is>
      </c>
    </row>
    <row customHeight="1" ht="26" r="56">
      <c r="A56" s="47" t="inlineStr">
        <is>
          <t> 94495 </t>
        </is>
      </c>
      <c r="B56" s="45" t="inlineStr">
        <is>
          <t>SINAPI</t>
        </is>
      </c>
      <c r="C56" s="45" t="inlineStr">
        <is>
          <t>REGISTRO DE GAVETA BRUTO, LATÃO, ROSCÁVEL, 1" - FORNECIMENTO E INSTALAÇÃO. AF_08/2021</t>
        </is>
      </c>
      <c r="D56" s="45" t="inlineStr">
        <is>
          <t>Válvulas e Registros para Sistemas Prediais</t>
        </is>
      </c>
      <c r="E56" s="46" t="inlineStr">
        <is>
          <t>UN</t>
        </is>
      </c>
      <c r="F56" s="47" t="inlineStr">
        <is>
          <t>2,0</t>
        </is>
      </c>
      <c r="G56" s="47" t="inlineStr">
        <is>
          <t>57,53</t>
        </is>
      </c>
      <c r="H56" s="47" t="inlineStr">
        <is>
          <t>115,06</t>
        </is>
      </c>
      <c r="I56" s="47" t="inlineStr">
        <is>
          <t>0,09</t>
        </is>
      </c>
      <c r="J56" s="47" t="inlineStr">
        <is>
          <t>99,78</t>
        </is>
      </c>
    </row>
    <row customHeight="1" ht="26" r="57">
      <c r="A57" s="47" t="inlineStr">
        <is>
          <t> 89446 </t>
        </is>
      </c>
      <c r="B57" s="45" t="inlineStr">
        <is>
          <t>SINAPI</t>
        </is>
      </c>
      <c r="C57" s="45" t="inlineStr">
        <is>
          <t>TUBO, PVC, SOLDÁVEL, DE 25MM, INSTALADO EM PRUMADA DE ÁGUA - FORNECIMENTO E INSTALAÇÃO. AF_06/2022</t>
        </is>
      </c>
      <c r="D57" s="45" t="inlineStr">
        <is>
          <t>Instalações Prediais de Água Fria em PVC</t>
        </is>
      </c>
      <c r="E57" s="46" t="inlineStr">
        <is>
          <t>M</t>
        </is>
      </c>
      <c r="F57" s="47" t="inlineStr">
        <is>
          <t>15,0</t>
        </is>
      </c>
      <c r="G57" s="47" t="inlineStr">
        <is>
          <t>6,73</t>
        </is>
      </c>
      <c r="H57" s="47" t="inlineStr">
        <is>
          <t>100,95</t>
        </is>
      </c>
      <c r="I57" s="47" t="inlineStr">
        <is>
          <t>0,08</t>
        </is>
      </c>
      <c r="J57" s="47" t="inlineStr">
        <is>
          <t>99,86</t>
        </is>
      </c>
    </row>
    <row customHeight="1" ht="26" r="58">
      <c r="A58" s="47" t="inlineStr">
        <is>
          <t> 97040 </t>
        </is>
      </c>
      <c r="B58" s="45" t="inlineStr">
        <is>
          <t>SINAPI</t>
        </is>
      </c>
      <c r="C58" s="45" t="inlineStr">
        <is>
          <t>FECHAMENTO REMOVÍVEL DE ABERTURA DE CAIXILHO EM MADEIRA - 4 MONTAGENS EM OBRA. AF_03/2024</t>
        </is>
      </c>
      <c r="D58" s="45" t="inlineStr">
        <is>
          <t>Equipamentos de Proteção Coletiva</t>
        </is>
      </c>
      <c r="E58" s="46" t="inlineStr">
        <is>
          <t>m²</t>
        </is>
      </c>
      <c r="F58" s="47" t="inlineStr">
        <is>
          <t>2,5</t>
        </is>
      </c>
      <c r="G58" s="47" t="inlineStr">
        <is>
          <t>25,23</t>
        </is>
      </c>
      <c r="H58" s="47" t="inlineStr">
        <is>
          <t>63,07</t>
        </is>
      </c>
      <c r="I58" s="47" t="inlineStr">
        <is>
          <t>0,05</t>
        </is>
      </c>
      <c r="J58" s="47" t="inlineStr">
        <is>
          <t>99,91</t>
        </is>
      </c>
    </row>
    <row customHeight="1" ht="26" r="59">
      <c r="A59" s="47" t="inlineStr">
        <is>
          <t> 93656 </t>
        </is>
      </c>
      <c r="B59" s="45" t="inlineStr">
        <is>
          <t>SINAPI</t>
        </is>
      </c>
      <c r="C59" s="45" t="inlineStr">
        <is>
          <t>DISJUNTOR MONOPOLAR TIPO DIN, CORRENTE NOMINAL DE 25A - FORNECIMENTO E INSTALAÇÃO. AF_07/2025</t>
        </is>
      </c>
      <c r="D59" s="45" t="inlineStr">
        <is>
          <t>Instalações Elétricas - Quadros, Cabos, Disjuntores, Contatores e Barramentos Blindados</t>
        </is>
      </c>
      <c r="E59" s="46" t="inlineStr">
        <is>
          <t>UN</t>
        </is>
      </c>
      <c r="F59" s="47" t="inlineStr">
        <is>
          <t>3,0</t>
        </is>
      </c>
      <c r="G59" s="47" t="inlineStr">
        <is>
          <t>15,52</t>
        </is>
      </c>
      <c r="H59" s="47" t="inlineStr">
        <is>
          <t>46,56</t>
        </is>
      </c>
      <c r="I59" s="47" t="inlineStr">
        <is>
          <t>0,04</t>
        </is>
      </c>
      <c r="J59" s="47" t="inlineStr">
        <is>
          <t>99,94</t>
        </is>
      </c>
    </row>
    <row customHeight="1" ht="26" r="60">
      <c r="A60" s="47" t="inlineStr">
        <is>
          <t> 93653 </t>
        </is>
      </c>
      <c r="B60" s="45" t="inlineStr">
        <is>
          <t>SINAPI</t>
        </is>
      </c>
      <c r="C60" s="45" t="inlineStr">
        <is>
          <t>DISJUNTOR MONOPOLAR TIPO DIN, CORRENTE NOMINAL DE 10A - FORNECIMENTO E INSTALAÇÃO. AF_07/2025</t>
        </is>
      </c>
      <c r="D60" s="45" t="inlineStr">
        <is>
          <t>Instalações Elétricas - Quadros, Cabos, Disjuntores, Contatores e Barramentos Blindados</t>
        </is>
      </c>
      <c r="E60" s="46" t="inlineStr">
        <is>
          <t>UN</t>
        </is>
      </c>
      <c r="F60" s="47" t="inlineStr">
        <is>
          <t>3,0</t>
        </is>
      </c>
      <c r="G60" s="47" t="inlineStr">
        <is>
          <t>13,28</t>
        </is>
      </c>
      <c r="H60" s="47" t="inlineStr">
        <is>
          <t>39,84</t>
        </is>
      </c>
      <c r="I60" s="47" t="inlineStr">
        <is>
          <t>0,03</t>
        </is>
      </c>
      <c r="J60" s="47" t="inlineStr">
        <is>
          <t>99,97</t>
        </is>
      </c>
    </row>
    <row customHeight="1" ht="26" r="61">
      <c r="A61" s="47" t="inlineStr">
        <is>
          <t> 93657 </t>
        </is>
      </c>
      <c r="B61" s="45" t="inlineStr">
        <is>
          <t>SINAPI</t>
        </is>
      </c>
      <c r="C61" s="45" t="inlineStr">
        <is>
          <t>DISJUNTOR MONOPOLAR TIPO DIN, CORRENTE NOMINAL DE 32A - FORNECIMENTO E INSTALAÇÃO. AF_07/2025</t>
        </is>
      </c>
      <c r="D61" s="45" t="inlineStr">
        <is>
          <t>Instalações Elétricas - Quadros, Cabos, Disjuntores, Contatores e Barramentos Blindados</t>
        </is>
      </c>
      <c r="E61" s="46" t="inlineStr">
        <is>
          <t>UN</t>
        </is>
      </c>
      <c r="F61" s="47" t="inlineStr">
        <is>
          <t>2,0</t>
        </is>
      </c>
      <c r="G61" s="47" t="inlineStr">
        <is>
          <t>17,40</t>
        </is>
      </c>
      <c r="H61" s="47" t="inlineStr">
        <is>
          <t>34,80</t>
        </is>
      </c>
      <c r="I61" s="47" t="inlineStr">
        <is>
          <t>0,03</t>
        </is>
      </c>
      <c r="J61" s="47" t="inlineStr">
        <is>
          <t>100,00</t>
        </is>
      </c>
    </row>
    <row r="62">
      <c r="A62" s="66"/>
      <c r="B62" s="66"/>
      <c r="C62" s="66"/>
      <c r="D62" s="66"/>
      <c r="E62" s="66"/>
      <c r="F62" s="66"/>
      <c r="G62" s="66"/>
      <c r="H62" s="66"/>
      <c r="I62" s="66"/>
      <c r="J62" s="66"/>
    </row>
    <row r="63">
      <c r="A63" s="58"/>
      <c r="B63" s="58"/>
      <c r="C63" s="58"/>
      <c r="D63" s="65"/>
      <c r="E63" s="58"/>
      <c r="F63" s="56" t="inlineStr">
        <is>
          <t>Total sem BDI</t>
        </is>
      </c>
      <c r="G63" s="58"/>
      <c r="H63" s="59" t="n">
        <v>104573.63</v>
      </c>
      <c r="I63" s="58"/>
      <c r="J63" s="58"/>
    </row>
    <row r="64">
      <c r="A64" s="58"/>
      <c r="B64" s="58"/>
      <c r="C64" s="58"/>
      <c r="D64" s="65"/>
      <c r="E64" s="58"/>
      <c r="F64" s="56" t="inlineStr">
        <is>
          <t>Total do BDI</t>
        </is>
      </c>
      <c r="G64" s="58"/>
      <c r="H64" s="59" t="n">
        <v>26133.8</v>
      </c>
      <c r="I64" s="58"/>
      <c r="J64" s="58"/>
    </row>
    <row r="65">
      <c r="A65" s="58"/>
      <c r="B65" s="58"/>
      <c r="C65" s="58"/>
      <c r="D65" s="65"/>
      <c r="E65" s="58"/>
      <c r="F65" s="56" t="inlineStr">
        <is>
          <t>Total Geral</t>
        </is>
      </c>
      <c r="G65" s="58"/>
      <c r="H65" s="59" t="n">
        <v>130707.43</v>
      </c>
      <c r="I65" s="58"/>
      <c r="J65" s="58"/>
    </row>
    <row customHeight="1" ht="60" r="66">
      <c r="A66" s="57"/>
      <c r="B66" s="57"/>
      <c r="C66" s="57"/>
      <c r="D66" s="57"/>
      <c r="E66" s="57"/>
      <c r="F66" s="57"/>
      <c r="G66" s="57"/>
      <c r="H66" s="57"/>
      <c r="I66" s="57"/>
      <c r="J66" s="57"/>
    </row>
    <row customHeight="1" ht="70" r="67">
      <c r="A67" s="66" t="inlineStr">
        <is>
          <t>_______________________________________________________________
Tesla
Setor de Engenharia</t>
        </is>
      </c>
    </row>
  </sheetData>
  <sheetCalcPr fullCalcOnLoad="1"/>
  <mergeCells count="15">
    <mergeCell ref="E1:G1"/>
    <mergeCell ref="H1:J1"/>
    <mergeCell ref="E2:G2"/>
    <mergeCell ref="H2:J2"/>
    <mergeCell ref="A3:J3"/>
    <mergeCell ref="A63:C63"/>
    <mergeCell ref="f63:g63"/>
    <mergeCell ref="h63:j63"/>
    <mergeCell ref="A64:C64"/>
    <mergeCell ref="f64:g64"/>
    <mergeCell ref="h64:j64"/>
    <mergeCell ref="A65:C65"/>
    <mergeCell ref="f65:g65"/>
    <mergeCell ref="h65:j65"/>
    <mergeCell ref="A67:j67"/>
  </mergeCells>
  <printOptions gridLines="0" headings="0" horizontalCentered="0" verticalCentered="0"/>
  <pageMargins left="0.5" right="0.5" top="1" bottom="1" header="0.5" footer="0.5"/>
  <pageSetup fitToHeight="0" fitToWidth="1" orientation="landscape" paperSize="9"/>
  <headerFooter differentFirst="0">
    <oddHeader>&amp;L &amp;C &amp;R</oddHeader>
    <oddFooter>&amp;L &amp;C &amp;R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axlsx</dc:creator>
  <dcterms:created xsi:type="dcterms:W3CDTF">2026-06-03T12:18:31Z</dcterms:created>
  <cp:revision>0</cp:revision>
</cp:coreProperties>
</file>